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19" w:rsidRDefault="00B24DF9">
      <w:pPr>
        <w:spacing w:after="623" w:line="259" w:lineRule="auto"/>
        <w:ind w:left="24" w:firstLine="0"/>
      </w:pPr>
      <w:bookmarkStart w:id="0" w:name="_GoBack"/>
      <w:bookmarkEnd w:id="0"/>
      <w:r>
        <w:rPr>
          <w:rFonts w:ascii="Calibri" w:eastAsia="Calibri" w:hAnsi="Calibri" w:cs="Calibri"/>
        </w:rPr>
        <w:t>Motion to Approve FY20 Massachusetts Community Development Block Grant Application</w:t>
      </w:r>
    </w:p>
    <w:p w:rsidR="00073E19" w:rsidRDefault="00B24DF9">
      <w:pPr>
        <w:spacing w:after="659"/>
        <w:ind w:left="0"/>
      </w:pPr>
      <w:r>
        <w:t>WHEREAS, The Board of Directors of the Marlborough Community Development Authority votes to authorize the MCDA to submit a FY2020 Massachusetts Community Development Block Grant application to the Massachusetts Department of Housing and Community Developme</w:t>
      </w:r>
      <w:r>
        <w:t xml:space="preserve">nt in the amount not to exceed $800,000.00 for a housing rehabilitation program, repairs to the roof of 240-250 Main Street, infrastructure improvements and a social service program with the </w:t>
      </w:r>
      <w:proofErr w:type="spellStart"/>
      <w:r>
        <w:t>MetroWest</w:t>
      </w:r>
      <w:proofErr w:type="spellEnd"/>
      <w:r>
        <w:t xml:space="preserve"> Boys &amp; Girls Club or any combination thereof.</w:t>
      </w:r>
    </w:p>
    <w:p w:rsidR="00073E19" w:rsidRDefault="00B24DF9">
      <w:pPr>
        <w:spacing w:after="618"/>
        <w:ind w:left="0"/>
      </w:pPr>
      <w:r>
        <w:t>THEREFORE</w:t>
      </w:r>
      <w:r>
        <w:t>, the MCDA is requesting a Motion to Approve FY2020 Massachusetts Community Development Block Grant Application.</w:t>
      </w:r>
    </w:p>
    <w:p w:rsidR="00073E19" w:rsidRDefault="00B24DF9">
      <w:pPr>
        <w:spacing w:after="159"/>
        <w:ind w:left="0"/>
      </w:pPr>
      <w:r>
        <w:t>MCDA Members Present:</w:t>
      </w:r>
      <w:r>
        <w:rPr>
          <w:noProof/>
        </w:rPr>
        <w:drawing>
          <wp:inline distT="0" distB="0" distL="0" distR="0">
            <wp:extent cx="996696" cy="15245"/>
            <wp:effectExtent l="0" t="0" r="0" b="0"/>
            <wp:docPr id="782" name="Picture 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Picture 7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MCDA Members Absent: </w:t>
      </w:r>
      <w:r>
        <w:rPr>
          <w:noProof/>
        </w:rPr>
        <w:drawing>
          <wp:inline distT="0" distB="0" distL="0" distR="0">
            <wp:extent cx="1063752" cy="15245"/>
            <wp:effectExtent l="0" t="0" r="0" b="0"/>
            <wp:docPr id="783" name="Pictur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75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19" w:rsidRDefault="00B24DF9">
      <w:pPr>
        <w:ind w:left="0"/>
      </w:pPr>
      <w:r>
        <w:t>Signatures of MCDA Members Approving this Motion:</w:t>
      </w:r>
    </w:p>
    <w:p w:rsidR="00073E19" w:rsidRDefault="00073E19">
      <w:pPr>
        <w:sectPr w:rsidR="00073E19">
          <w:pgSz w:w="12240" w:h="15840"/>
          <w:pgMar w:top="1641" w:right="1704" w:bottom="3438" w:left="1440" w:header="720" w:footer="720" w:gutter="0"/>
          <w:cols w:space="720"/>
        </w:sectPr>
      </w:pPr>
    </w:p>
    <w:p w:rsidR="00073E19" w:rsidRDefault="00B24DF9">
      <w:pPr>
        <w:tabs>
          <w:tab w:val="right" w:pos="9014"/>
        </w:tabs>
        <w:spacing w:after="243" w:line="259" w:lineRule="auto"/>
        <w:ind w:left="0" w:right="-210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14600" cy="9147"/>
                <wp:effectExtent l="0" t="0" r="0" b="0"/>
                <wp:docPr id="1885" name="Group 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9147"/>
                          <a:chOff x="0" y="0"/>
                          <a:chExt cx="2514600" cy="9147"/>
                        </a:xfrm>
                      </wpg:grpSpPr>
                      <wps:wsp>
                        <wps:cNvPr id="1884" name="Shape 1884"/>
                        <wps:cNvSpPr/>
                        <wps:spPr>
                          <a:xfrm>
                            <a:off x="0" y="0"/>
                            <a:ext cx="25146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9147">
                                <a:moveTo>
                                  <a:pt x="0" y="4573"/>
                                </a:moveTo>
                                <a:lnTo>
                                  <a:pt x="25146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5" style="width:198pt;height:0.720215pt;mso-position-horizontal-relative:char;mso-position-vertical-relative:line" coordsize="25146,91">
                <v:shape id="Shape 1884" style="position:absolute;width:25146;height:91;left:0;top:0;" coordsize="2514600,9147" path="m0,4573l251460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Date</w:t>
      </w:r>
      <w:r>
        <w:rPr>
          <w:noProof/>
        </w:rPr>
        <w:drawing>
          <wp:inline distT="0" distB="0" distL="0" distR="0">
            <wp:extent cx="1298448" cy="15245"/>
            <wp:effectExtent l="0" t="0" r="0" b="0"/>
            <wp:docPr id="785" name="Picture 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Picture 7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19" w:rsidRDefault="00B24DF9">
      <w:pPr>
        <w:ind w:left="0"/>
      </w:pPr>
      <w:r>
        <w:t xml:space="preserve">Mayor Arthur G. </w:t>
      </w:r>
      <w:proofErr w:type="spellStart"/>
      <w:r>
        <w:t>Vigeant</w:t>
      </w:r>
      <w:proofErr w:type="spellEnd"/>
      <w:r>
        <w:t>, Chair</w:t>
      </w:r>
    </w:p>
    <w:p w:rsidR="00073E19" w:rsidRDefault="00B24DF9">
      <w:pPr>
        <w:spacing w:after="1270"/>
        <w:ind w:left="0"/>
      </w:pPr>
      <w:r>
        <w:t>Marlborough Comm. Development Authority</w:t>
      </w:r>
    </w:p>
    <w:p w:rsidR="00073E19" w:rsidRDefault="00B24DF9">
      <w:pPr>
        <w:tabs>
          <w:tab w:val="center" w:pos="5534"/>
        </w:tabs>
        <w:ind w:left="-5" w:firstLine="0"/>
      </w:pPr>
      <w:r>
        <w:t>Vote Total:</w:t>
      </w:r>
      <w:r>
        <w:tab/>
        <w:t>Yes</w:t>
      </w:r>
      <w:r>
        <w:rPr>
          <w:noProof/>
        </w:rPr>
        <w:drawing>
          <wp:inline distT="0" distB="0" distL="0" distR="0">
            <wp:extent cx="3806951" cy="21342"/>
            <wp:effectExtent l="0" t="0" r="0" b="0"/>
            <wp:docPr id="1882" name="Picture 1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" name="Picture 1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6951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E19">
      <w:type w:val="continuous"/>
      <w:pgSz w:w="12240" w:h="15840"/>
      <w:pgMar w:top="1641" w:right="3912" w:bottom="3438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19"/>
    <w:rsid w:val="00073E19"/>
    <w:rsid w:val="00B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BA5AA-3E80-4781-820D-E0B1639F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8" w:lineRule="auto"/>
      <w:ind w:left="10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Harris</dc:creator>
  <cp:keywords/>
  <cp:lastModifiedBy>Deborah Harris</cp:lastModifiedBy>
  <cp:revision>2</cp:revision>
  <dcterms:created xsi:type="dcterms:W3CDTF">2020-02-21T16:44:00Z</dcterms:created>
  <dcterms:modified xsi:type="dcterms:W3CDTF">2020-02-21T16:44:00Z</dcterms:modified>
</cp:coreProperties>
</file>