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5EA" w:rsidRPr="001D5D18" w:rsidRDefault="002625EA" w:rsidP="00F471B4">
      <w:pPr>
        <w:spacing w:after="0" w:line="360" w:lineRule="auto"/>
        <w:jc w:val="center"/>
        <w:rPr>
          <w:rFonts w:ascii="Times New Roman" w:eastAsiaTheme="minorEastAsia" w:hAnsi="Times New Roman" w:cs="Times New Roman"/>
          <w:b/>
          <w:szCs w:val="24"/>
          <w:u w:val="single"/>
        </w:rPr>
      </w:pPr>
      <w:bookmarkStart w:id="0" w:name="_GoBack"/>
      <w:bookmarkEnd w:id="0"/>
      <w:r w:rsidRPr="001D5D18">
        <w:rPr>
          <w:rFonts w:ascii="Times New Roman" w:eastAsiaTheme="minorEastAsia" w:hAnsi="Times New Roman" w:cs="Times New Roman"/>
          <w:b/>
          <w:szCs w:val="24"/>
          <w:u w:val="single"/>
        </w:rPr>
        <w:t xml:space="preserve">MCDA Board </w:t>
      </w:r>
      <w:r w:rsidR="007641B0">
        <w:rPr>
          <w:rFonts w:ascii="Times New Roman" w:eastAsiaTheme="minorEastAsia" w:hAnsi="Times New Roman" w:cs="Times New Roman"/>
          <w:b/>
          <w:szCs w:val="24"/>
          <w:u w:val="single"/>
        </w:rPr>
        <w:t xml:space="preserve">Meeting </w:t>
      </w:r>
      <w:r w:rsidRPr="001D5D18">
        <w:rPr>
          <w:rFonts w:ascii="Times New Roman" w:eastAsiaTheme="minorEastAsia" w:hAnsi="Times New Roman" w:cs="Times New Roman"/>
          <w:b/>
          <w:szCs w:val="24"/>
          <w:u w:val="single"/>
        </w:rPr>
        <w:t>Minutes</w:t>
      </w:r>
    </w:p>
    <w:p w:rsidR="002625EA" w:rsidRPr="001D5D18" w:rsidRDefault="002625EA" w:rsidP="0025035D">
      <w:pPr>
        <w:spacing w:after="0" w:line="276" w:lineRule="auto"/>
        <w:jc w:val="center"/>
        <w:rPr>
          <w:rFonts w:ascii="Times New Roman" w:eastAsiaTheme="minorEastAsia" w:hAnsi="Times New Roman" w:cs="Times New Roman"/>
          <w:szCs w:val="24"/>
        </w:rPr>
      </w:pPr>
      <w:r w:rsidRPr="001D5D18">
        <w:rPr>
          <w:rFonts w:ascii="Times New Roman" w:eastAsiaTheme="minorEastAsia" w:hAnsi="Times New Roman" w:cs="Times New Roman"/>
          <w:szCs w:val="24"/>
        </w:rPr>
        <w:t>Minutes of Marlborough Community Development Authority</w:t>
      </w:r>
    </w:p>
    <w:p w:rsidR="002625EA" w:rsidRPr="00176278" w:rsidRDefault="00E14921" w:rsidP="0025035D">
      <w:pPr>
        <w:spacing w:after="0" w:line="276" w:lineRule="auto"/>
        <w:jc w:val="center"/>
        <w:rPr>
          <w:rFonts w:ascii="Times New Roman" w:eastAsiaTheme="minorEastAsia" w:hAnsi="Times New Roman" w:cs="Times New Roman"/>
          <w:szCs w:val="24"/>
        </w:rPr>
      </w:pPr>
      <w:r w:rsidRPr="001D5D18">
        <w:rPr>
          <w:rFonts w:ascii="Times New Roman" w:eastAsiaTheme="minorEastAsia" w:hAnsi="Times New Roman" w:cs="Times New Roman"/>
          <w:szCs w:val="24"/>
        </w:rPr>
        <w:t xml:space="preserve">Regular Meeting – </w:t>
      </w:r>
      <w:r w:rsidR="009C2AF6">
        <w:rPr>
          <w:rFonts w:ascii="Times New Roman" w:eastAsiaTheme="minorEastAsia" w:hAnsi="Times New Roman" w:cs="Times New Roman"/>
          <w:szCs w:val="24"/>
        </w:rPr>
        <w:t xml:space="preserve">Thursday, </w:t>
      </w:r>
      <w:r w:rsidR="00373FCB">
        <w:rPr>
          <w:rFonts w:ascii="Times New Roman" w:eastAsiaTheme="minorEastAsia" w:hAnsi="Times New Roman" w:cs="Times New Roman"/>
          <w:szCs w:val="24"/>
        </w:rPr>
        <w:t>May 30</w:t>
      </w:r>
      <w:r w:rsidR="00373FCB" w:rsidRPr="00373FCB">
        <w:rPr>
          <w:rFonts w:ascii="Times New Roman" w:eastAsiaTheme="minorEastAsia" w:hAnsi="Times New Roman" w:cs="Times New Roman"/>
          <w:szCs w:val="24"/>
          <w:vertAlign w:val="superscript"/>
        </w:rPr>
        <w:t>th</w:t>
      </w:r>
      <w:r w:rsidR="009C2AF6">
        <w:rPr>
          <w:rFonts w:ascii="Times New Roman" w:eastAsiaTheme="minorEastAsia" w:hAnsi="Times New Roman" w:cs="Times New Roman"/>
          <w:szCs w:val="24"/>
        </w:rPr>
        <w:t>, 2019</w:t>
      </w:r>
    </w:p>
    <w:p w:rsidR="002625EA" w:rsidRPr="00176278" w:rsidRDefault="00A50F20" w:rsidP="0025035D">
      <w:pPr>
        <w:spacing w:after="0" w:line="276" w:lineRule="auto"/>
        <w:jc w:val="center"/>
        <w:rPr>
          <w:rFonts w:ascii="Times New Roman" w:eastAsiaTheme="minorEastAsia" w:hAnsi="Times New Roman" w:cs="Times New Roman"/>
          <w:szCs w:val="24"/>
        </w:rPr>
      </w:pPr>
      <w:r w:rsidRPr="00176278">
        <w:rPr>
          <w:rFonts w:ascii="Times New Roman" w:eastAsiaTheme="minorEastAsia" w:hAnsi="Times New Roman" w:cs="Times New Roman"/>
          <w:szCs w:val="24"/>
        </w:rPr>
        <w:t>Meeting Opened</w:t>
      </w:r>
      <w:r w:rsidR="0095534A" w:rsidRPr="00176278">
        <w:rPr>
          <w:rFonts w:ascii="Times New Roman" w:eastAsiaTheme="minorEastAsia" w:hAnsi="Times New Roman" w:cs="Times New Roman"/>
          <w:szCs w:val="24"/>
        </w:rPr>
        <w:t xml:space="preserve">: </w:t>
      </w:r>
      <w:r w:rsidR="009C2AF6">
        <w:rPr>
          <w:rFonts w:ascii="Times New Roman" w:eastAsiaTheme="minorEastAsia" w:hAnsi="Times New Roman" w:cs="Times New Roman"/>
          <w:szCs w:val="24"/>
        </w:rPr>
        <w:t>8:45</w:t>
      </w:r>
      <w:r w:rsidR="0095534A" w:rsidRPr="00176278">
        <w:rPr>
          <w:rFonts w:ascii="Times New Roman" w:eastAsiaTheme="minorEastAsia" w:hAnsi="Times New Roman" w:cs="Times New Roman"/>
          <w:szCs w:val="24"/>
        </w:rPr>
        <w:t xml:space="preserve"> a</w:t>
      </w:r>
      <w:r w:rsidR="00257C44" w:rsidRPr="00176278">
        <w:rPr>
          <w:rFonts w:ascii="Times New Roman" w:eastAsiaTheme="minorEastAsia" w:hAnsi="Times New Roman" w:cs="Times New Roman"/>
          <w:szCs w:val="24"/>
        </w:rPr>
        <w:t>.m</w:t>
      </w:r>
      <w:r w:rsidRPr="00176278">
        <w:rPr>
          <w:rFonts w:ascii="Times New Roman" w:eastAsiaTheme="minorEastAsia" w:hAnsi="Times New Roman" w:cs="Times New Roman"/>
          <w:szCs w:val="24"/>
        </w:rPr>
        <w:t>. | Meeting</w:t>
      </w:r>
      <w:r w:rsidR="002625EA" w:rsidRPr="00176278">
        <w:rPr>
          <w:rFonts w:ascii="Times New Roman" w:eastAsiaTheme="minorEastAsia" w:hAnsi="Times New Roman" w:cs="Times New Roman"/>
          <w:szCs w:val="24"/>
        </w:rPr>
        <w:t xml:space="preserve"> Closed</w:t>
      </w:r>
      <w:r w:rsidR="00A64DBF" w:rsidRPr="00176278">
        <w:rPr>
          <w:rFonts w:ascii="Times New Roman" w:eastAsiaTheme="minorEastAsia" w:hAnsi="Times New Roman" w:cs="Times New Roman"/>
          <w:szCs w:val="24"/>
        </w:rPr>
        <w:t>:</w:t>
      </w:r>
      <w:r w:rsidR="0087098C" w:rsidRPr="00176278">
        <w:rPr>
          <w:rFonts w:ascii="Times New Roman" w:eastAsiaTheme="minorEastAsia" w:hAnsi="Times New Roman" w:cs="Times New Roman"/>
          <w:szCs w:val="24"/>
        </w:rPr>
        <w:t xml:space="preserve"> </w:t>
      </w:r>
      <w:r w:rsidR="00373FCB">
        <w:rPr>
          <w:rFonts w:ascii="Times New Roman" w:eastAsiaTheme="minorEastAsia" w:hAnsi="Times New Roman" w:cs="Times New Roman"/>
          <w:szCs w:val="24"/>
        </w:rPr>
        <w:t>9:27</w:t>
      </w:r>
      <w:r w:rsidR="009D1551" w:rsidRPr="00176278">
        <w:rPr>
          <w:rFonts w:ascii="Times New Roman" w:eastAsiaTheme="minorEastAsia" w:hAnsi="Times New Roman" w:cs="Times New Roman"/>
          <w:szCs w:val="24"/>
        </w:rPr>
        <w:t xml:space="preserve"> </w:t>
      </w:r>
      <w:r w:rsidR="0095534A" w:rsidRPr="00176278">
        <w:rPr>
          <w:rFonts w:ascii="Times New Roman" w:eastAsiaTheme="minorEastAsia" w:hAnsi="Times New Roman" w:cs="Times New Roman"/>
          <w:szCs w:val="24"/>
        </w:rPr>
        <w:t>a</w:t>
      </w:r>
      <w:r w:rsidR="002625EA" w:rsidRPr="00176278">
        <w:rPr>
          <w:rFonts w:ascii="Times New Roman" w:eastAsiaTheme="minorEastAsia" w:hAnsi="Times New Roman" w:cs="Times New Roman"/>
          <w:szCs w:val="24"/>
        </w:rPr>
        <w:t>.m.</w:t>
      </w:r>
    </w:p>
    <w:p w:rsidR="002625EA" w:rsidRPr="0013521B" w:rsidRDefault="002625EA" w:rsidP="002625EA">
      <w:pPr>
        <w:rPr>
          <w:rFonts w:ascii="Times New Roman" w:hAnsi="Times New Roman" w:cs="Times New Roman"/>
          <w:szCs w:val="24"/>
        </w:rPr>
      </w:pPr>
      <w:r w:rsidRPr="00176278">
        <w:rPr>
          <w:rFonts w:ascii="Times New Roman" w:hAnsi="Times New Roman" w:cs="Times New Roman"/>
          <w:szCs w:val="24"/>
        </w:rPr>
        <w:t>_____________________________________________________</w:t>
      </w:r>
      <w:r w:rsidR="00231656" w:rsidRPr="00176278">
        <w:rPr>
          <w:rFonts w:ascii="Times New Roman" w:hAnsi="Times New Roman" w:cs="Times New Roman"/>
          <w:szCs w:val="24"/>
        </w:rPr>
        <w:t>_________________________</w:t>
      </w:r>
    </w:p>
    <w:p w:rsidR="002625EA" w:rsidRPr="0013521B" w:rsidRDefault="002625EA" w:rsidP="002625EA">
      <w:pPr>
        <w:spacing w:after="200" w:line="276" w:lineRule="auto"/>
        <w:jc w:val="center"/>
        <w:rPr>
          <w:rFonts w:ascii="Times New Roman" w:eastAsiaTheme="minorEastAsia" w:hAnsi="Times New Roman" w:cs="Times New Roman"/>
          <w:b/>
          <w:szCs w:val="24"/>
          <w:u w:val="single"/>
        </w:rPr>
      </w:pPr>
      <w:r w:rsidRPr="0013521B">
        <w:rPr>
          <w:rFonts w:ascii="Times New Roman" w:eastAsiaTheme="minorEastAsia" w:hAnsi="Times New Roman" w:cs="Times New Roman"/>
          <w:b/>
          <w:szCs w:val="24"/>
          <w:u w:val="single"/>
        </w:rPr>
        <w:t>Attendance of Regula</w:t>
      </w:r>
      <w:r w:rsidR="007C22E2" w:rsidRPr="0013521B">
        <w:rPr>
          <w:rFonts w:ascii="Times New Roman" w:eastAsiaTheme="minorEastAsia" w:hAnsi="Times New Roman" w:cs="Times New Roman"/>
          <w:b/>
          <w:szCs w:val="24"/>
          <w:u w:val="single"/>
        </w:rPr>
        <w:t>r</w:t>
      </w:r>
      <w:r w:rsidR="00C54A25" w:rsidRPr="0013521B">
        <w:rPr>
          <w:rFonts w:ascii="Times New Roman" w:eastAsiaTheme="minorEastAsia" w:hAnsi="Times New Roman" w:cs="Times New Roman"/>
          <w:b/>
          <w:szCs w:val="24"/>
          <w:u w:val="single"/>
        </w:rPr>
        <w:t xml:space="preserve"> </w:t>
      </w:r>
      <w:r w:rsidR="00373FCB">
        <w:rPr>
          <w:rFonts w:ascii="Times New Roman" w:eastAsiaTheme="minorEastAsia" w:hAnsi="Times New Roman" w:cs="Times New Roman"/>
          <w:b/>
          <w:szCs w:val="24"/>
          <w:u w:val="single"/>
        </w:rPr>
        <w:t>May</w:t>
      </w:r>
      <w:r w:rsidR="00F37B64">
        <w:rPr>
          <w:rFonts w:ascii="Times New Roman" w:eastAsiaTheme="minorEastAsia" w:hAnsi="Times New Roman" w:cs="Times New Roman"/>
          <w:b/>
          <w:szCs w:val="24"/>
          <w:u w:val="single"/>
        </w:rPr>
        <w:t xml:space="preserve"> </w:t>
      </w:r>
      <w:r w:rsidR="00373FCB">
        <w:rPr>
          <w:rFonts w:ascii="Times New Roman" w:eastAsiaTheme="minorEastAsia" w:hAnsi="Times New Roman" w:cs="Times New Roman"/>
          <w:b/>
          <w:szCs w:val="24"/>
          <w:u w:val="single"/>
        </w:rPr>
        <w:t>30</w:t>
      </w:r>
      <w:r w:rsidR="009C2AF6" w:rsidRPr="009C2AF6">
        <w:rPr>
          <w:rFonts w:ascii="Times New Roman" w:eastAsiaTheme="minorEastAsia" w:hAnsi="Times New Roman" w:cs="Times New Roman"/>
          <w:b/>
          <w:szCs w:val="24"/>
          <w:u w:val="single"/>
          <w:vertAlign w:val="superscript"/>
        </w:rPr>
        <w:t>th</w:t>
      </w:r>
      <w:r w:rsidR="00F37B64">
        <w:rPr>
          <w:rFonts w:ascii="Times New Roman" w:eastAsiaTheme="minorEastAsia" w:hAnsi="Times New Roman" w:cs="Times New Roman"/>
          <w:b/>
          <w:szCs w:val="24"/>
          <w:u w:val="single"/>
        </w:rPr>
        <w:t>, 2019</w:t>
      </w:r>
      <w:r w:rsidRPr="0013521B">
        <w:rPr>
          <w:rFonts w:ascii="Times New Roman" w:eastAsiaTheme="minorEastAsia" w:hAnsi="Times New Roman" w:cs="Times New Roman"/>
          <w:b/>
          <w:szCs w:val="24"/>
          <w:u w:val="single"/>
        </w:rPr>
        <w:t xml:space="preserve"> MCDA Board Meeting</w:t>
      </w:r>
    </w:p>
    <w:p w:rsidR="00C81649" w:rsidRPr="0046511D" w:rsidRDefault="002625EA" w:rsidP="00C81649">
      <w:pPr>
        <w:pStyle w:val="ListParagraph"/>
        <w:spacing w:after="0"/>
        <w:ind w:hanging="360"/>
        <w:rPr>
          <w:rFonts w:ascii="Times New Roman" w:hAnsi="Times New Roman" w:cs="Times New Roman"/>
          <w:b/>
          <w:szCs w:val="24"/>
        </w:rPr>
      </w:pPr>
      <w:r w:rsidRPr="0013521B">
        <w:rPr>
          <w:rFonts w:ascii="Times New Roman" w:hAnsi="Times New Roman" w:cs="Times New Roman"/>
          <w:szCs w:val="24"/>
        </w:rPr>
        <w:t>1.</w:t>
      </w:r>
      <w:r w:rsidRPr="0013521B">
        <w:rPr>
          <w:rFonts w:ascii="Times New Roman" w:hAnsi="Times New Roman" w:cs="Times New Roman"/>
          <w:szCs w:val="24"/>
        </w:rPr>
        <w:tab/>
        <w:t>Mayor/Chair Arthur G. Vigeant</w:t>
      </w:r>
      <w:r w:rsidR="00DC0945" w:rsidRPr="0013521B">
        <w:rPr>
          <w:rFonts w:ascii="Times New Roman" w:hAnsi="Times New Roman" w:cs="Times New Roman"/>
          <w:szCs w:val="24"/>
        </w:rPr>
        <w:t xml:space="preserve"> </w:t>
      </w:r>
      <w:r w:rsidRPr="0013521B">
        <w:rPr>
          <w:rFonts w:ascii="Times New Roman" w:hAnsi="Times New Roman" w:cs="Times New Roman"/>
          <w:szCs w:val="24"/>
        </w:rPr>
        <w:t xml:space="preserve"> </w:t>
      </w:r>
      <w:r w:rsidR="002F4F5C" w:rsidRPr="0013521B">
        <w:rPr>
          <w:rFonts w:ascii="Times New Roman" w:hAnsi="Times New Roman" w:cs="Times New Roman"/>
          <w:b/>
          <w:szCs w:val="24"/>
        </w:rPr>
        <w:tab/>
      </w:r>
      <w:r w:rsidR="00D96FDA" w:rsidRPr="0013521B">
        <w:rPr>
          <w:rFonts w:ascii="Times New Roman" w:hAnsi="Times New Roman" w:cs="Times New Roman"/>
          <w:szCs w:val="24"/>
        </w:rPr>
        <w:t xml:space="preserve">2. </w:t>
      </w:r>
      <w:r w:rsidRPr="0013521B">
        <w:rPr>
          <w:rFonts w:ascii="Times New Roman" w:hAnsi="Times New Roman" w:cs="Times New Roman"/>
          <w:szCs w:val="24"/>
        </w:rPr>
        <w:t>Paul Sliney (Tenant Representative)</w:t>
      </w:r>
      <w:r w:rsidR="00257C44" w:rsidRPr="0013521B">
        <w:rPr>
          <w:rFonts w:ascii="Times New Roman" w:hAnsi="Times New Roman" w:cs="Times New Roman"/>
          <w:b/>
          <w:szCs w:val="24"/>
        </w:rPr>
        <w:t xml:space="preserve"> </w:t>
      </w:r>
      <w:r w:rsidR="004A57C3">
        <w:rPr>
          <w:rFonts w:ascii="Times New Roman" w:hAnsi="Times New Roman" w:cs="Times New Roman"/>
          <w:b/>
          <w:szCs w:val="24"/>
        </w:rPr>
        <w:tab/>
      </w:r>
    </w:p>
    <w:p w:rsidR="002625EA" w:rsidRPr="00373FCB" w:rsidRDefault="002625EA" w:rsidP="002625EA">
      <w:pPr>
        <w:pStyle w:val="ListParagraph"/>
        <w:spacing w:after="0"/>
        <w:ind w:hanging="360"/>
        <w:rPr>
          <w:rFonts w:ascii="Times New Roman" w:hAnsi="Times New Roman" w:cs="Times New Roman"/>
          <w:b/>
          <w:szCs w:val="24"/>
        </w:rPr>
      </w:pPr>
      <w:r w:rsidRPr="0013521B">
        <w:rPr>
          <w:rFonts w:ascii="Times New Roman" w:hAnsi="Times New Roman" w:cs="Times New Roman"/>
          <w:szCs w:val="24"/>
        </w:rPr>
        <w:t>3.</w:t>
      </w:r>
      <w:r w:rsidRPr="0013521B">
        <w:rPr>
          <w:rFonts w:ascii="Times New Roman" w:hAnsi="Times New Roman" w:cs="Times New Roman"/>
          <w:szCs w:val="24"/>
        </w:rPr>
        <w:tab/>
        <w:t xml:space="preserve">Stefanie </w:t>
      </w:r>
      <w:r w:rsidRPr="00373FCB">
        <w:rPr>
          <w:rFonts w:ascii="Times New Roman" w:hAnsi="Times New Roman" w:cs="Times New Roman"/>
          <w:szCs w:val="24"/>
        </w:rPr>
        <w:t>Ferrecchia (Real Estate</w:t>
      </w:r>
      <w:r w:rsidR="00232F02" w:rsidRPr="00373FCB">
        <w:rPr>
          <w:rFonts w:ascii="Times New Roman" w:hAnsi="Times New Roman" w:cs="Times New Roman"/>
          <w:szCs w:val="24"/>
        </w:rPr>
        <w:t xml:space="preserve"> Rep.) </w:t>
      </w:r>
      <w:r w:rsidR="00613045" w:rsidRPr="00373FCB">
        <w:rPr>
          <w:rFonts w:ascii="Times New Roman" w:hAnsi="Times New Roman" w:cs="Times New Roman"/>
          <w:szCs w:val="24"/>
        </w:rPr>
        <w:tab/>
      </w:r>
      <w:r w:rsidR="00D96FDA" w:rsidRPr="00373FCB">
        <w:rPr>
          <w:rFonts w:ascii="Times New Roman" w:hAnsi="Times New Roman" w:cs="Times New Roman"/>
          <w:szCs w:val="24"/>
        </w:rPr>
        <w:t xml:space="preserve">4. </w:t>
      </w:r>
      <w:r w:rsidR="00EC1538" w:rsidRPr="00373FCB">
        <w:rPr>
          <w:rFonts w:ascii="Times New Roman" w:hAnsi="Times New Roman" w:cs="Times New Roman"/>
          <w:szCs w:val="24"/>
        </w:rPr>
        <w:t>Renee Perdicaro</w:t>
      </w:r>
      <w:r w:rsidRPr="00373FCB">
        <w:rPr>
          <w:rFonts w:ascii="Times New Roman" w:hAnsi="Times New Roman" w:cs="Times New Roman"/>
          <w:szCs w:val="24"/>
        </w:rPr>
        <w:t xml:space="preserve"> </w:t>
      </w:r>
      <w:r w:rsidR="00BD51A5" w:rsidRPr="00373FCB">
        <w:rPr>
          <w:rFonts w:ascii="Times New Roman" w:hAnsi="Times New Roman" w:cs="Times New Roman"/>
          <w:szCs w:val="24"/>
        </w:rPr>
        <w:t>(Regular Member)</w:t>
      </w:r>
      <w:r w:rsidR="00373FCB">
        <w:rPr>
          <w:rFonts w:ascii="Times New Roman" w:hAnsi="Times New Roman" w:cs="Times New Roman"/>
          <w:szCs w:val="24"/>
        </w:rPr>
        <w:t xml:space="preserve"> </w:t>
      </w:r>
      <w:r w:rsidR="0046511D" w:rsidRPr="00373FCB">
        <w:rPr>
          <w:rFonts w:ascii="Times New Roman" w:hAnsi="Times New Roman" w:cs="Times New Roman"/>
          <w:b/>
          <w:szCs w:val="24"/>
        </w:rPr>
        <w:t>(ABSENT)</w:t>
      </w:r>
    </w:p>
    <w:p w:rsidR="00DC0945" w:rsidRPr="00373FCB" w:rsidRDefault="00A64DBF" w:rsidP="00DC0945">
      <w:pPr>
        <w:pStyle w:val="ListParagraph"/>
        <w:spacing w:after="0"/>
        <w:ind w:hanging="360"/>
        <w:rPr>
          <w:rFonts w:ascii="Times New Roman" w:hAnsi="Times New Roman" w:cs="Times New Roman"/>
          <w:szCs w:val="24"/>
        </w:rPr>
      </w:pPr>
      <w:r w:rsidRPr="00373FCB">
        <w:rPr>
          <w:rFonts w:ascii="Times New Roman" w:hAnsi="Times New Roman" w:cs="Times New Roman"/>
          <w:szCs w:val="24"/>
        </w:rPr>
        <w:t>5.</w:t>
      </w:r>
      <w:r w:rsidRPr="00373FCB">
        <w:rPr>
          <w:rFonts w:ascii="Times New Roman" w:hAnsi="Times New Roman" w:cs="Times New Roman"/>
          <w:szCs w:val="24"/>
        </w:rPr>
        <w:tab/>
        <w:t>David Morticelli (Fin. Rep)</w:t>
      </w:r>
      <w:r w:rsidRPr="00373FCB">
        <w:rPr>
          <w:rFonts w:ascii="Times New Roman" w:hAnsi="Times New Roman" w:cs="Times New Roman"/>
          <w:szCs w:val="24"/>
        </w:rPr>
        <w:tab/>
      </w:r>
      <w:r w:rsidR="0046511D" w:rsidRPr="00373FCB">
        <w:rPr>
          <w:rFonts w:ascii="Times New Roman" w:hAnsi="Times New Roman" w:cs="Times New Roman"/>
          <w:szCs w:val="24"/>
        </w:rPr>
        <w:tab/>
      </w:r>
      <w:r w:rsidR="00C95CCB" w:rsidRPr="00373FCB">
        <w:rPr>
          <w:rFonts w:ascii="Times New Roman" w:hAnsi="Times New Roman" w:cs="Times New Roman"/>
          <w:szCs w:val="24"/>
        </w:rPr>
        <w:t>6.</w:t>
      </w:r>
      <w:r w:rsidR="00AC2686" w:rsidRPr="00373FCB">
        <w:rPr>
          <w:rFonts w:ascii="Times New Roman" w:hAnsi="Times New Roman" w:cs="Times New Roman"/>
          <w:szCs w:val="24"/>
        </w:rPr>
        <w:t xml:space="preserve"> </w:t>
      </w:r>
      <w:r w:rsidR="004A57C3" w:rsidRPr="00373FCB">
        <w:rPr>
          <w:rFonts w:ascii="Times New Roman" w:hAnsi="Times New Roman" w:cs="Times New Roman"/>
          <w:szCs w:val="24"/>
        </w:rPr>
        <w:t>Joshua Daigle (Regular Member)</w:t>
      </w:r>
      <w:r w:rsidR="00AC2686" w:rsidRPr="00373FCB">
        <w:rPr>
          <w:rFonts w:ascii="Times New Roman" w:hAnsi="Times New Roman" w:cs="Times New Roman"/>
          <w:szCs w:val="24"/>
        </w:rPr>
        <w:t xml:space="preserve">   </w:t>
      </w:r>
    </w:p>
    <w:p w:rsidR="002625EA" w:rsidRPr="00373FCB" w:rsidRDefault="00A64DBF">
      <w:pPr>
        <w:pStyle w:val="ListParagraph"/>
        <w:spacing w:after="0"/>
        <w:ind w:hanging="360"/>
        <w:rPr>
          <w:rFonts w:ascii="Times New Roman" w:hAnsi="Times New Roman" w:cs="Times New Roman"/>
          <w:b/>
          <w:szCs w:val="24"/>
        </w:rPr>
      </w:pPr>
      <w:r w:rsidRPr="00373FCB">
        <w:rPr>
          <w:rFonts w:ascii="Times New Roman" w:hAnsi="Times New Roman" w:cs="Times New Roman"/>
          <w:szCs w:val="24"/>
        </w:rPr>
        <w:t>7</w:t>
      </w:r>
      <w:r w:rsidR="002625EA" w:rsidRPr="00373FCB">
        <w:rPr>
          <w:rFonts w:ascii="Times New Roman" w:hAnsi="Times New Roman" w:cs="Times New Roman"/>
          <w:szCs w:val="24"/>
        </w:rPr>
        <w:t>.</w:t>
      </w:r>
      <w:r w:rsidR="002625EA" w:rsidRPr="00373FCB">
        <w:rPr>
          <w:rFonts w:ascii="Times New Roman" w:hAnsi="Times New Roman" w:cs="Times New Roman"/>
          <w:szCs w:val="24"/>
        </w:rPr>
        <w:tab/>
      </w:r>
      <w:r w:rsidR="00674A36" w:rsidRPr="00373FCB">
        <w:rPr>
          <w:rFonts w:ascii="Times New Roman" w:hAnsi="Times New Roman" w:cs="Times New Roman"/>
          <w:szCs w:val="24"/>
        </w:rPr>
        <w:t>Vonnie Morris, MCDA Employee</w:t>
      </w:r>
      <w:r w:rsidR="004A57C3" w:rsidRPr="00373FCB">
        <w:rPr>
          <w:rFonts w:ascii="Times New Roman" w:hAnsi="Times New Roman" w:cs="Times New Roman"/>
          <w:szCs w:val="24"/>
        </w:rPr>
        <w:tab/>
        <w:t>8. Chad Carter, MCDA Employee</w:t>
      </w:r>
    </w:p>
    <w:p w:rsidR="00DC0495" w:rsidRPr="00373FCB" w:rsidRDefault="004A57C3" w:rsidP="00AE36D4">
      <w:pPr>
        <w:pStyle w:val="ListParagraph"/>
        <w:spacing w:after="0"/>
        <w:ind w:hanging="360"/>
        <w:rPr>
          <w:rFonts w:ascii="Times New Roman" w:hAnsi="Times New Roman" w:cs="Times New Roman"/>
          <w:szCs w:val="24"/>
        </w:rPr>
      </w:pPr>
      <w:r w:rsidRPr="00373FCB">
        <w:rPr>
          <w:rFonts w:ascii="Times New Roman" w:hAnsi="Times New Roman" w:cs="Times New Roman"/>
          <w:szCs w:val="24"/>
        </w:rPr>
        <w:t>9</w:t>
      </w:r>
      <w:r w:rsidR="002625EA" w:rsidRPr="00373FCB">
        <w:rPr>
          <w:rFonts w:ascii="Times New Roman" w:hAnsi="Times New Roman" w:cs="Times New Roman"/>
          <w:szCs w:val="24"/>
        </w:rPr>
        <w:t>.</w:t>
      </w:r>
      <w:r w:rsidR="002625EA" w:rsidRPr="00373FCB">
        <w:rPr>
          <w:rFonts w:ascii="Times New Roman" w:hAnsi="Times New Roman" w:cs="Times New Roman"/>
          <w:szCs w:val="24"/>
        </w:rPr>
        <w:tab/>
      </w:r>
      <w:r w:rsidR="00674A36" w:rsidRPr="00373FCB">
        <w:rPr>
          <w:rFonts w:ascii="Times New Roman" w:hAnsi="Times New Roman" w:cs="Times New Roman"/>
          <w:szCs w:val="24"/>
        </w:rPr>
        <w:t xml:space="preserve">Diane Smith, (City Auditor) – </w:t>
      </w:r>
      <w:r w:rsidR="00373FCB" w:rsidRPr="00373FCB">
        <w:rPr>
          <w:rFonts w:ascii="Times New Roman" w:hAnsi="Times New Roman" w:cs="Times New Roman"/>
          <w:szCs w:val="24"/>
        </w:rPr>
        <w:t>Non-Voting</w:t>
      </w:r>
      <w:r w:rsidR="00674A36" w:rsidRPr="00373FCB">
        <w:rPr>
          <w:rFonts w:ascii="Times New Roman" w:hAnsi="Times New Roman" w:cs="Times New Roman"/>
          <w:szCs w:val="24"/>
        </w:rPr>
        <w:t xml:space="preserve"> </w:t>
      </w:r>
      <w:r w:rsidR="00373FCB" w:rsidRPr="00373FCB">
        <w:rPr>
          <w:rFonts w:ascii="Times New Roman" w:hAnsi="Times New Roman" w:cs="Times New Roman"/>
          <w:szCs w:val="24"/>
        </w:rPr>
        <w:t>Member</w:t>
      </w:r>
      <w:r w:rsidR="00373FCB">
        <w:rPr>
          <w:rFonts w:ascii="Times New Roman" w:hAnsi="Times New Roman" w:cs="Times New Roman"/>
          <w:szCs w:val="24"/>
        </w:rPr>
        <w:t xml:space="preserve"> (</w:t>
      </w:r>
      <w:r w:rsidR="00373FCB" w:rsidRPr="00373FCB">
        <w:rPr>
          <w:rFonts w:ascii="Times New Roman" w:hAnsi="Times New Roman" w:cs="Times New Roman"/>
          <w:b/>
          <w:szCs w:val="24"/>
        </w:rPr>
        <w:t>ABSENT)</w:t>
      </w:r>
    </w:p>
    <w:p w:rsidR="00E80E75" w:rsidRPr="00373FCB" w:rsidRDefault="004A57C3">
      <w:pPr>
        <w:pStyle w:val="ListParagraph"/>
        <w:spacing w:after="0"/>
        <w:ind w:hanging="360"/>
        <w:rPr>
          <w:rFonts w:ascii="Times New Roman" w:hAnsi="Times New Roman" w:cs="Times New Roman"/>
          <w:szCs w:val="24"/>
        </w:rPr>
      </w:pPr>
      <w:r w:rsidRPr="00373FCB">
        <w:rPr>
          <w:rFonts w:ascii="Times New Roman" w:hAnsi="Times New Roman" w:cs="Times New Roman"/>
          <w:szCs w:val="24"/>
        </w:rPr>
        <w:t>10</w:t>
      </w:r>
      <w:r w:rsidR="001F2527" w:rsidRPr="00373FCB">
        <w:rPr>
          <w:rFonts w:ascii="Times New Roman" w:hAnsi="Times New Roman" w:cs="Times New Roman"/>
          <w:szCs w:val="24"/>
        </w:rPr>
        <w:t xml:space="preserve">. </w:t>
      </w:r>
      <w:r w:rsidR="00E80E75" w:rsidRPr="00373FCB">
        <w:rPr>
          <w:rFonts w:ascii="Times New Roman" w:hAnsi="Times New Roman" w:cs="Times New Roman"/>
          <w:szCs w:val="24"/>
        </w:rPr>
        <w:t xml:space="preserve"> </w:t>
      </w:r>
      <w:r w:rsidR="00674A36" w:rsidRPr="00373FCB">
        <w:rPr>
          <w:rFonts w:ascii="Times New Roman" w:hAnsi="Times New Roman" w:cs="Times New Roman"/>
          <w:szCs w:val="24"/>
        </w:rPr>
        <w:t xml:space="preserve">Brian Doheny, (City Comptroller/Treas.) – </w:t>
      </w:r>
      <w:r w:rsidR="00373FCB" w:rsidRPr="00373FCB">
        <w:rPr>
          <w:rFonts w:ascii="Times New Roman" w:hAnsi="Times New Roman" w:cs="Times New Roman"/>
          <w:szCs w:val="24"/>
        </w:rPr>
        <w:t>Non-Voting</w:t>
      </w:r>
      <w:r w:rsidR="00674A36" w:rsidRPr="00373FCB">
        <w:rPr>
          <w:rFonts w:ascii="Times New Roman" w:hAnsi="Times New Roman" w:cs="Times New Roman"/>
          <w:szCs w:val="24"/>
        </w:rPr>
        <w:t xml:space="preserve"> Member</w:t>
      </w:r>
      <w:r w:rsidR="00674A36" w:rsidRPr="00373FCB">
        <w:rPr>
          <w:rFonts w:ascii="Times New Roman" w:hAnsi="Times New Roman" w:cs="Times New Roman"/>
          <w:szCs w:val="24"/>
        </w:rPr>
        <w:tab/>
      </w:r>
    </w:p>
    <w:p w:rsidR="00257C44" w:rsidRPr="00373FCB" w:rsidRDefault="000344F5">
      <w:pPr>
        <w:pStyle w:val="ListParagraph"/>
        <w:spacing w:after="0"/>
        <w:ind w:hanging="360"/>
        <w:rPr>
          <w:rFonts w:ascii="Times New Roman" w:hAnsi="Times New Roman" w:cs="Times New Roman"/>
          <w:szCs w:val="24"/>
        </w:rPr>
      </w:pPr>
      <w:r w:rsidRPr="00373FCB">
        <w:rPr>
          <w:rFonts w:ascii="Times New Roman" w:hAnsi="Times New Roman" w:cs="Times New Roman"/>
          <w:szCs w:val="24"/>
        </w:rPr>
        <w:tab/>
      </w:r>
      <w:r w:rsidRPr="00373FCB">
        <w:rPr>
          <w:rFonts w:ascii="Times New Roman" w:hAnsi="Times New Roman" w:cs="Times New Roman"/>
          <w:szCs w:val="24"/>
        </w:rPr>
        <w:tab/>
      </w:r>
    </w:p>
    <w:p w:rsidR="00DC0495" w:rsidRPr="00373FCB" w:rsidRDefault="00DC0495" w:rsidP="00EC1538">
      <w:pPr>
        <w:pStyle w:val="ListParagraph"/>
        <w:spacing w:after="0"/>
        <w:ind w:hanging="360"/>
        <w:rPr>
          <w:rFonts w:ascii="Times New Roman" w:hAnsi="Times New Roman" w:cs="Times New Roman"/>
          <w:szCs w:val="24"/>
        </w:rPr>
      </w:pPr>
    </w:p>
    <w:p w:rsidR="002625EA" w:rsidRPr="00373FCB" w:rsidRDefault="002625EA" w:rsidP="002625EA">
      <w:pPr>
        <w:jc w:val="center"/>
        <w:rPr>
          <w:rFonts w:ascii="Times New Roman" w:hAnsi="Times New Roman" w:cs="Times New Roman"/>
          <w:b/>
          <w:szCs w:val="24"/>
          <w:u w:val="single"/>
        </w:rPr>
      </w:pPr>
      <w:r w:rsidRPr="00373FCB">
        <w:rPr>
          <w:rFonts w:ascii="Times New Roman" w:hAnsi="Times New Roman" w:cs="Times New Roman"/>
          <w:b/>
          <w:szCs w:val="24"/>
          <w:u w:val="single"/>
        </w:rPr>
        <w:t>Summary of Motions</w:t>
      </w:r>
      <w:r w:rsidR="00BD51A5" w:rsidRPr="00373FCB">
        <w:rPr>
          <w:rFonts w:ascii="Times New Roman" w:hAnsi="Times New Roman" w:cs="Times New Roman"/>
          <w:b/>
          <w:szCs w:val="24"/>
          <w:u w:val="single"/>
        </w:rPr>
        <w:t xml:space="preserve"> </w:t>
      </w:r>
    </w:p>
    <w:p w:rsidR="00DC0945" w:rsidRPr="00373FCB" w:rsidRDefault="00511815" w:rsidP="00511815">
      <w:pPr>
        <w:spacing w:after="0"/>
        <w:ind w:left="360"/>
        <w:rPr>
          <w:rFonts w:ascii="Times New Roman" w:hAnsi="Times New Roman" w:cs="Times New Roman"/>
          <w:b/>
          <w:szCs w:val="24"/>
        </w:rPr>
      </w:pPr>
      <w:r w:rsidRPr="00373FCB">
        <w:rPr>
          <w:rFonts w:ascii="Times New Roman" w:hAnsi="Times New Roman" w:cs="Times New Roman"/>
          <w:b/>
          <w:szCs w:val="24"/>
        </w:rPr>
        <w:t xml:space="preserve">      </w:t>
      </w:r>
      <w:r w:rsidR="00DC0945" w:rsidRPr="00373FCB">
        <w:rPr>
          <w:rFonts w:ascii="Times New Roman" w:hAnsi="Times New Roman" w:cs="Times New Roman"/>
          <w:b/>
          <w:szCs w:val="24"/>
        </w:rPr>
        <w:t>General</w:t>
      </w:r>
    </w:p>
    <w:p w:rsidR="00C54A25" w:rsidRPr="00373FCB" w:rsidRDefault="00DC0945" w:rsidP="00DC0945">
      <w:pPr>
        <w:spacing w:after="0"/>
        <w:rPr>
          <w:rFonts w:ascii="Times New Roman" w:hAnsi="Times New Roman" w:cs="Times New Roman"/>
          <w:b/>
          <w:szCs w:val="24"/>
        </w:rPr>
      </w:pPr>
      <w:r w:rsidRPr="00373FCB">
        <w:rPr>
          <w:rFonts w:ascii="Times New Roman" w:hAnsi="Times New Roman" w:cs="Times New Roman"/>
          <w:b/>
          <w:szCs w:val="24"/>
        </w:rPr>
        <w:t>_____________________________________________________________________________</w:t>
      </w:r>
      <w:r w:rsidR="00B52876" w:rsidRPr="00373FCB">
        <w:rPr>
          <w:rFonts w:ascii="Times New Roman" w:hAnsi="Times New Roman" w:cs="Times New Roman"/>
          <w:szCs w:val="24"/>
        </w:rPr>
        <w:t>_______</w:t>
      </w:r>
    </w:p>
    <w:p w:rsidR="0025035D" w:rsidRPr="00373FCB" w:rsidRDefault="0025035D" w:rsidP="0025035D">
      <w:pPr>
        <w:spacing w:after="0"/>
        <w:ind w:left="720"/>
        <w:rPr>
          <w:rFonts w:ascii="Times New Roman" w:hAnsi="Times New Roman" w:cs="Times New Roman"/>
          <w:szCs w:val="24"/>
        </w:rPr>
      </w:pPr>
    </w:p>
    <w:p w:rsidR="001F565F" w:rsidRPr="001F565F" w:rsidRDefault="001F565F" w:rsidP="001F565F">
      <w:pPr>
        <w:numPr>
          <w:ilvl w:val="0"/>
          <w:numId w:val="18"/>
        </w:numPr>
        <w:spacing w:after="0"/>
        <w:rPr>
          <w:rFonts w:ascii="Times New Roman" w:hAnsi="Times New Roman" w:cs="Times New Roman"/>
          <w:szCs w:val="24"/>
        </w:rPr>
      </w:pPr>
      <w:r w:rsidRPr="001F565F">
        <w:rPr>
          <w:rFonts w:ascii="Times New Roman" w:hAnsi="Times New Roman" w:cs="Times New Roman"/>
          <w:szCs w:val="24"/>
        </w:rPr>
        <w:t>Motion to Approve Minutes for April 25</w:t>
      </w:r>
      <w:r w:rsidRPr="001F565F">
        <w:rPr>
          <w:rFonts w:ascii="Times New Roman" w:hAnsi="Times New Roman" w:cs="Times New Roman"/>
          <w:szCs w:val="24"/>
          <w:vertAlign w:val="superscript"/>
        </w:rPr>
        <w:t>th</w:t>
      </w:r>
      <w:r w:rsidRPr="001F565F">
        <w:rPr>
          <w:rFonts w:ascii="Times New Roman" w:hAnsi="Times New Roman" w:cs="Times New Roman"/>
          <w:szCs w:val="24"/>
        </w:rPr>
        <w:t>, 2019 Meeting</w:t>
      </w:r>
      <w:r w:rsidR="0001782B">
        <w:rPr>
          <w:rFonts w:ascii="Times New Roman" w:hAnsi="Times New Roman" w:cs="Times New Roman"/>
          <w:szCs w:val="24"/>
        </w:rPr>
        <w:tab/>
      </w:r>
      <w:r w:rsidR="0001782B">
        <w:rPr>
          <w:rFonts w:ascii="Times New Roman" w:hAnsi="Times New Roman" w:cs="Times New Roman"/>
          <w:szCs w:val="24"/>
        </w:rPr>
        <w:tab/>
      </w:r>
      <w:r w:rsidR="0001782B">
        <w:rPr>
          <w:rFonts w:ascii="Times New Roman" w:hAnsi="Times New Roman" w:cs="Times New Roman"/>
          <w:szCs w:val="24"/>
        </w:rPr>
        <w:tab/>
      </w:r>
      <w:r w:rsidR="0001782B">
        <w:rPr>
          <w:rFonts w:ascii="Times New Roman" w:hAnsi="Times New Roman" w:cs="Times New Roman"/>
          <w:szCs w:val="24"/>
        </w:rPr>
        <w:tab/>
        <w:t>(Approved)</w:t>
      </w:r>
      <w:r w:rsidRPr="001F565F">
        <w:rPr>
          <w:rFonts w:ascii="Times New Roman" w:hAnsi="Times New Roman" w:cs="Times New Roman"/>
          <w:szCs w:val="24"/>
        </w:rPr>
        <w:t xml:space="preserve">  </w:t>
      </w:r>
      <w:r w:rsidRPr="001F565F">
        <w:rPr>
          <w:rFonts w:ascii="Times New Roman" w:hAnsi="Times New Roman" w:cs="Times New Roman"/>
          <w:szCs w:val="24"/>
        </w:rPr>
        <w:tab/>
      </w:r>
    </w:p>
    <w:p w:rsidR="001F565F" w:rsidRPr="001F565F" w:rsidRDefault="001F565F" w:rsidP="001F565F">
      <w:pPr>
        <w:numPr>
          <w:ilvl w:val="0"/>
          <w:numId w:val="18"/>
        </w:numPr>
        <w:spacing w:after="0"/>
        <w:rPr>
          <w:rFonts w:ascii="Times New Roman" w:hAnsi="Times New Roman" w:cs="Times New Roman"/>
          <w:szCs w:val="24"/>
        </w:rPr>
      </w:pPr>
      <w:r w:rsidRPr="001F565F">
        <w:rPr>
          <w:rFonts w:ascii="Times New Roman" w:hAnsi="Times New Roman" w:cs="Times New Roman"/>
          <w:szCs w:val="24"/>
        </w:rPr>
        <w:t xml:space="preserve">Motion to Approve Payables for All </w:t>
      </w:r>
      <w:r w:rsidR="0001782B" w:rsidRPr="001F565F">
        <w:rPr>
          <w:rFonts w:ascii="Times New Roman" w:hAnsi="Times New Roman" w:cs="Times New Roman"/>
          <w:szCs w:val="24"/>
        </w:rPr>
        <w:t xml:space="preserve">Programs </w:t>
      </w:r>
      <w:r w:rsidR="0001782B" w:rsidRPr="001F565F">
        <w:rPr>
          <w:rFonts w:ascii="Times New Roman" w:hAnsi="Times New Roman" w:cs="Times New Roman"/>
          <w:szCs w:val="24"/>
        </w:rPr>
        <w:tab/>
      </w:r>
      <w:r w:rsidR="0001782B">
        <w:rPr>
          <w:rFonts w:ascii="Times New Roman" w:hAnsi="Times New Roman" w:cs="Times New Roman"/>
          <w:szCs w:val="24"/>
        </w:rPr>
        <w:tab/>
      </w:r>
      <w:r w:rsidR="0001782B">
        <w:rPr>
          <w:rFonts w:ascii="Times New Roman" w:hAnsi="Times New Roman" w:cs="Times New Roman"/>
          <w:szCs w:val="24"/>
        </w:rPr>
        <w:tab/>
      </w:r>
      <w:r w:rsidR="0001782B">
        <w:rPr>
          <w:rFonts w:ascii="Times New Roman" w:hAnsi="Times New Roman" w:cs="Times New Roman"/>
          <w:szCs w:val="24"/>
        </w:rPr>
        <w:tab/>
      </w:r>
      <w:r w:rsidR="0001782B">
        <w:rPr>
          <w:rFonts w:ascii="Times New Roman" w:hAnsi="Times New Roman" w:cs="Times New Roman"/>
          <w:szCs w:val="24"/>
        </w:rPr>
        <w:tab/>
        <w:t>(Approved)</w:t>
      </w:r>
      <w:r w:rsidR="0001782B" w:rsidRPr="001F565F">
        <w:rPr>
          <w:rFonts w:ascii="Times New Roman" w:hAnsi="Times New Roman" w:cs="Times New Roman"/>
          <w:szCs w:val="24"/>
        </w:rPr>
        <w:t xml:space="preserve">  </w:t>
      </w:r>
    </w:p>
    <w:p w:rsidR="001F565F" w:rsidRPr="001F565F" w:rsidRDefault="001F565F" w:rsidP="001F565F">
      <w:pPr>
        <w:numPr>
          <w:ilvl w:val="0"/>
          <w:numId w:val="18"/>
        </w:numPr>
        <w:spacing w:after="0"/>
        <w:rPr>
          <w:rFonts w:ascii="Times New Roman" w:hAnsi="Times New Roman" w:cs="Times New Roman"/>
          <w:szCs w:val="24"/>
        </w:rPr>
      </w:pPr>
      <w:r w:rsidRPr="001F565F">
        <w:rPr>
          <w:rFonts w:ascii="Times New Roman" w:hAnsi="Times New Roman" w:cs="Times New Roman"/>
          <w:szCs w:val="24"/>
        </w:rPr>
        <w:t>Monthly report from MCDA Executive Director</w:t>
      </w:r>
      <w:r w:rsidR="0001782B">
        <w:rPr>
          <w:rFonts w:ascii="Times New Roman" w:hAnsi="Times New Roman" w:cs="Times New Roman"/>
          <w:szCs w:val="24"/>
        </w:rPr>
        <w:tab/>
      </w:r>
      <w:r w:rsidR="0001782B">
        <w:rPr>
          <w:rFonts w:ascii="Times New Roman" w:hAnsi="Times New Roman" w:cs="Times New Roman"/>
          <w:szCs w:val="24"/>
        </w:rPr>
        <w:tab/>
      </w:r>
      <w:r w:rsidR="0001782B">
        <w:rPr>
          <w:rFonts w:ascii="Times New Roman" w:hAnsi="Times New Roman" w:cs="Times New Roman"/>
          <w:szCs w:val="24"/>
        </w:rPr>
        <w:tab/>
      </w:r>
      <w:r w:rsidR="0001782B">
        <w:rPr>
          <w:rFonts w:ascii="Times New Roman" w:hAnsi="Times New Roman" w:cs="Times New Roman"/>
          <w:szCs w:val="24"/>
        </w:rPr>
        <w:tab/>
      </w:r>
      <w:r w:rsidR="0001782B">
        <w:rPr>
          <w:rFonts w:ascii="Times New Roman" w:hAnsi="Times New Roman" w:cs="Times New Roman"/>
          <w:szCs w:val="24"/>
        </w:rPr>
        <w:tab/>
      </w:r>
      <w:r w:rsidR="0001782B" w:rsidRPr="001F565F">
        <w:rPr>
          <w:rFonts w:ascii="Times New Roman" w:hAnsi="Times New Roman" w:cs="Times New Roman"/>
          <w:szCs w:val="24"/>
        </w:rPr>
        <w:t xml:space="preserve"> </w:t>
      </w:r>
    </w:p>
    <w:p w:rsidR="002625EA" w:rsidRPr="00373FCB" w:rsidRDefault="002625EA" w:rsidP="008B1C6A">
      <w:pPr>
        <w:spacing w:after="0"/>
        <w:rPr>
          <w:rFonts w:ascii="Times New Roman" w:hAnsi="Times New Roman" w:cs="Times New Roman"/>
          <w:szCs w:val="24"/>
        </w:rPr>
      </w:pPr>
    </w:p>
    <w:p w:rsidR="0025035D" w:rsidRPr="00373FCB" w:rsidRDefault="0025035D" w:rsidP="0025035D">
      <w:pPr>
        <w:spacing w:after="0"/>
        <w:ind w:left="360"/>
        <w:rPr>
          <w:rFonts w:ascii="Times New Roman" w:hAnsi="Times New Roman" w:cs="Times New Roman"/>
          <w:b/>
          <w:szCs w:val="24"/>
        </w:rPr>
      </w:pPr>
      <w:r w:rsidRPr="00373FCB">
        <w:rPr>
          <w:rFonts w:ascii="Times New Roman" w:hAnsi="Times New Roman" w:cs="Times New Roman"/>
          <w:b/>
          <w:szCs w:val="24"/>
        </w:rPr>
        <w:t xml:space="preserve">      Housing</w:t>
      </w:r>
    </w:p>
    <w:p w:rsidR="0025035D" w:rsidRPr="00373FCB" w:rsidRDefault="0025035D" w:rsidP="0025035D">
      <w:pPr>
        <w:spacing w:after="0"/>
        <w:rPr>
          <w:rFonts w:ascii="Times New Roman" w:hAnsi="Times New Roman" w:cs="Times New Roman"/>
          <w:szCs w:val="24"/>
        </w:rPr>
      </w:pPr>
      <w:r w:rsidRPr="00373FCB">
        <w:rPr>
          <w:rFonts w:ascii="Times New Roman" w:hAnsi="Times New Roman" w:cs="Times New Roman"/>
          <w:b/>
          <w:szCs w:val="24"/>
        </w:rPr>
        <w:t>_____________________________________________________________________________</w:t>
      </w:r>
      <w:r w:rsidRPr="00373FCB">
        <w:rPr>
          <w:rFonts w:ascii="Times New Roman" w:hAnsi="Times New Roman" w:cs="Times New Roman"/>
          <w:szCs w:val="24"/>
        </w:rPr>
        <w:t>_______</w:t>
      </w:r>
    </w:p>
    <w:p w:rsidR="009D1551" w:rsidRPr="00373FCB" w:rsidRDefault="009D1551" w:rsidP="00826D77">
      <w:pPr>
        <w:spacing w:after="0"/>
        <w:ind w:left="720" w:firstLine="60"/>
        <w:contextualSpacing/>
        <w:rPr>
          <w:rFonts w:ascii="Times New Roman" w:hAnsi="Times New Roman" w:cs="Times New Roman"/>
          <w:szCs w:val="24"/>
        </w:rPr>
      </w:pPr>
    </w:p>
    <w:p w:rsidR="0001782B" w:rsidRPr="0001782B" w:rsidRDefault="0001782B" w:rsidP="0001782B">
      <w:pPr>
        <w:numPr>
          <w:ilvl w:val="0"/>
          <w:numId w:val="19"/>
        </w:numPr>
        <w:spacing w:after="0"/>
        <w:contextualSpacing/>
        <w:rPr>
          <w:rFonts w:ascii="Times New Roman" w:hAnsi="Times New Roman" w:cs="Times New Roman"/>
          <w:szCs w:val="24"/>
        </w:rPr>
      </w:pPr>
      <w:r w:rsidRPr="0001782B">
        <w:rPr>
          <w:rFonts w:ascii="Times New Roman" w:hAnsi="Times New Roman" w:cs="Times New Roman"/>
          <w:szCs w:val="24"/>
        </w:rPr>
        <w:t>Motion to Adopt the New Amendment to Administrative Plan for Centralized Housing Choice Voucher Wait List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(Approved)</w:t>
      </w:r>
      <w:r w:rsidRPr="001F565F">
        <w:rPr>
          <w:rFonts w:ascii="Times New Roman" w:hAnsi="Times New Roman" w:cs="Times New Roman"/>
          <w:szCs w:val="24"/>
        </w:rPr>
        <w:t xml:space="preserve">  </w:t>
      </w:r>
    </w:p>
    <w:p w:rsidR="0001782B" w:rsidRPr="0001782B" w:rsidRDefault="0001782B" w:rsidP="0001782B">
      <w:pPr>
        <w:numPr>
          <w:ilvl w:val="0"/>
          <w:numId w:val="19"/>
        </w:numPr>
        <w:spacing w:after="0"/>
        <w:contextualSpacing/>
        <w:rPr>
          <w:rFonts w:ascii="Times New Roman" w:hAnsi="Times New Roman" w:cs="Times New Roman"/>
          <w:szCs w:val="24"/>
        </w:rPr>
      </w:pPr>
      <w:r w:rsidRPr="0001782B">
        <w:rPr>
          <w:rFonts w:ascii="Times New Roman" w:hAnsi="Times New Roman" w:cs="Times New Roman"/>
          <w:szCs w:val="24"/>
        </w:rPr>
        <w:t xml:space="preserve">Fiscal Year 2019 Budget Certification Pages </w:t>
      </w:r>
    </w:p>
    <w:p w:rsidR="009C2AF6" w:rsidRPr="00373FCB" w:rsidRDefault="009C2AF6" w:rsidP="009C2AF6">
      <w:pPr>
        <w:spacing w:after="0"/>
        <w:ind w:left="720"/>
        <w:contextualSpacing/>
        <w:rPr>
          <w:rFonts w:ascii="Times New Roman" w:hAnsi="Times New Roman" w:cs="Times New Roman"/>
          <w:szCs w:val="24"/>
        </w:rPr>
      </w:pPr>
    </w:p>
    <w:p w:rsidR="009C2AF6" w:rsidRPr="00373FCB" w:rsidRDefault="009C2AF6" w:rsidP="009C2AF6">
      <w:pPr>
        <w:spacing w:after="0"/>
        <w:ind w:left="720"/>
        <w:contextualSpacing/>
        <w:rPr>
          <w:rFonts w:ascii="Times New Roman" w:hAnsi="Times New Roman" w:cs="Times New Roman"/>
          <w:b/>
          <w:szCs w:val="24"/>
        </w:rPr>
      </w:pPr>
      <w:r w:rsidRPr="00373FCB">
        <w:rPr>
          <w:rFonts w:ascii="Times New Roman" w:hAnsi="Times New Roman" w:cs="Times New Roman"/>
          <w:b/>
          <w:szCs w:val="24"/>
        </w:rPr>
        <w:t>Community Development Authority</w:t>
      </w:r>
    </w:p>
    <w:p w:rsidR="009C2AF6" w:rsidRDefault="009C2AF6" w:rsidP="009C2AF6">
      <w:pPr>
        <w:spacing w:after="0"/>
        <w:rPr>
          <w:rFonts w:ascii="Times New Roman" w:hAnsi="Times New Roman" w:cs="Times New Roman"/>
          <w:szCs w:val="24"/>
        </w:rPr>
      </w:pPr>
      <w:r w:rsidRPr="00373FCB">
        <w:rPr>
          <w:rFonts w:ascii="Times New Roman" w:hAnsi="Times New Roman" w:cs="Times New Roman"/>
          <w:b/>
          <w:szCs w:val="24"/>
        </w:rPr>
        <w:t>_____________________________________________________________________________</w:t>
      </w:r>
      <w:r w:rsidRPr="00373FCB">
        <w:rPr>
          <w:rFonts w:ascii="Times New Roman" w:hAnsi="Times New Roman" w:cs="Times New Roman"/>
          <w:szCs w:val="24"/>
        </w:rPr>
        <w:t>_______</w:t>
      </w:r>
    </w:p>
    <w:p w:rsidR="009C2AF6" w:rsidRDefault="009C2AF6" w:rsidP="009C2AF6">
      <w:pPr>
        <w:spacing w:after="0"/>
        <w:rPr>
          <w:rFonts w:ascii="Times New Roman" w:hAnsi="Times New Roman" w:cs="Times New Roman"/>
          <w:szCs w:val="24"/>
        </w:rPr>
      </w:pPr>
    </w:p>
    <w:p w:rsidR="0001782B" w:rsidRDefault="0001782B" w:rsidP="0001782B">
      <w:pPr>
        <w:ind w:left="360"/>
        <w:jc w:val="both"/>
        <w:rPr>
          <w:rFonts w:ascii="Times New Roman" w:eastAsiaTheme="minorEastAsia" w:hAnsi="Times New Roman" w:cs="Times New Roman"/>
          <w:sz w:val="24"/>
          <w:szCs w:val="24"/>
        </w:rPr>
      </w:pPr>
      <w:r w:rsidRPr="00CA3221">
        <w:rPr>
          <w:rFonts w:ascii="Times New Roman" w:eastAsiaTheme="minorEastAsia" w:hAnsi="Times New Roman" w:cs="Times New Roman"/>
          <w:b/>
          <w:sz w:val="24"/>
          <w:szCs w:val="24"/>
        </w:rPr>
        <w:t>It is moved, in conformance with MGL. c. 30A, § 21(a)(3), that the MCDA conduct an executive session for</w:t>
      </w:r>
      <w:r>
        <w:rPr>
          <w:rFonts w:ascii="Times New Roman" w:eastAsiaTheme="minorEastAsia" w:hAnsi="Times New Roman" w:cs="Times New Roman"/>
          <w:b/>
          <w:sz w:val="24"/>
          <w:szCs w:val="24"/>
        </w:rPr>
        <w:t xml:space="preserve"> the purpose of</w:t>
      </w:r>
      <w:r w:rsidRPr="00CA3221">
        <w:rPr>
          <w:rFonts w:ascii="Times New Roman" w:eastAsiaTheme="minorEastAsia" w:hAnsi="Times New Roman" w:cs="Times New Roman"/>
          <w:b/>
          <w:sz w:val="24"/>
          <w:szCs w:val="24"/>
        </w:rPr>
        <w:t xml:space="preserve"> discussing</w:t>
      </w:r>
      <w:r>
        <w:rPr>
          <w:rFonts w:ascii="Times New Roman" w:eastAsiaTheme="minorEastAsia" w:hAnsi="Times New Roman" w:cs="Times New Roman"/>
          <w:b/>
          <w:sz w:val="24"/>
          <w:szCs w:val="24"/>
        </w:rPr>
        <w:t xml:space="preserve"> the Executive Directors Contract.  </w:t>
      </w:r>
      <w:r w:rsidRPr="00CA3221">
        <w:rPr>
          <w:rFonts w:ascii="Times New Roman" w:eastAsiaTheme="minorEastAsia" w:hAnsi="Times New Roman" w:cs="Times New Roman"/>
          <w:b/>
          <w:sz w:val="24"/>
          <w:szCs w:val="24"/>
        </w:rPr>
        <w:t>It is further moved and stated that the MCDA will re-convene in open session after the executive session.</w:t>
      </w:r>
      <w:r>
        <w:rPr>
          <w:rFonts w:ascii="Times New Roman" w:eastAsiaTheme="minorEastAsia" w:hAnsi="Times New Roman" w:cs="Times New Roman"/>
          <w:sz w:val="24"/>
          <w:szCs w:val="24"/>
        </w:rPr>
        <w:t xml:space="preserve">  </w:t>
      </w:r>
    </w:p>
    <w:p w:rsidR="009D1551" w:rsidRDefault="009D1551" w:rsidP="00826D77">
      <w:pPr>
        <w:spacing w:after="0"/>
        <w:ind w:left="720" w:firstLine="60"/>
        <w:contextualSpacing/>
        <w:rPr>
          <w:rFonts w:ascii="Times New Roman" w:hAnsi="Times New Roman" w:cs="Times New Roman"/>
          <w:szCs w:val="24"/>
        </w:rPr>
      </w:pPr>
    </w:p>
    <w:p w:rsidR="00A4150F" w:rsidRDefault="00A4150F" w:rsidP="00826D77">
      <w:pPr>
        <w:spacing w:after="0"/>
        <w:ind w:left="720" w:firstLine="60"/>
        <w:contextualSpacing/>
        <w:rPr>
          <w:rFonts w:ascii="Times New Roman" w:hAnsi="Times New Roman" w:cs="Times New Roman"/>
          <w:szCs w:val="24"/>
        </w:rPr>
      </w:pPr>
    </w:p>
    <w:p w:rsidR="00A4150F" w:rsidRDefault="00A4150F" w:rsidP="00826D77">
      <w:pPr>
        <w:spacing w:after="0"/>
        <w:ind w:left="720" w:firstLine="60"/>
        <w:contextualSpacing/>
        <w:rPr>
          <w:rFonts w:ascii="Times New Roman" w:hAnsi="Times New Roman" w:cs="Times New Roman"/>
          <w:szCs w:val="24"/>
        </w:rPr>
      </w:pPr>
    </w:p>
    <w:p w:rsidR="00A4150F" w:rsidRDefault="00A4150F" w:rsidP="00826D77">
      <w:pPr>
        <w:spacing w:after="0"/>
        <w:ind w:left="720" w:firstLine="60"/>
        <w:contextualSpacing/>
        <w:rPr>
          <w:rFonts w:ascii="Times New Roman" w:hAnsi="Times New Roman" w:cs="Times New Roman"/>
          <w:szCs w:val="24"/>
        </w:rPr>
      </w:pPr>
    </w:p>
    <w:p w:rsidR="00A4150F" w:rsidRDefault="00A4150F" w:rsidP="00826D77">
      <w:pPr>
        <w:spacing w:after="0"/>
        <w:ind w:left="720" w:firstLine="60"/>
        <w:contextualSpacing/>
        <w:rPr>
          <w:rFonts w:ascii="Times New Roman" w:hAnsi="Times New Roman" w:cs="Times New Roman"/>
          <w:szCs w:val="24"/>
        </w:rPr>
      </w:pPr>
    </w:p>
    <w:p w:rsidR="00A4150F" w:rsidRDefault="00A4150F" w:rsidP="00826D77">
      <w:pPr>
        <w:spacing w:after="0"/>
        <w:ind w:left="720" w:firstLine="60"/>
        <w:contextualSpacing/>
        <w:rPr>
          <w:rFonts w:ascii="Times New Roman" w:hAnsi="Times New Roman" w:cs="Times New Roman"/>
          <w:szCs w:val="24"/>
        </w:rPr>
      </w:pPr>
    </w:p>
    <w:p w:rsidR="00A4150F" w:rsidRDefault="00A4150F" w:rsidP="00826D77">
      <w:pPr>
        <w:spacing w:after="0"/>
        <w:ind w:left="720" w:firstLine="60"/>
        <w:contextualSpacing/>
        <w:rPr>
          <w:rFonts w:ascii="Times New Roman" w:hAnsi="Times New Roman" w:cs="Times New Roman"/>
          <w:szCs w:val="24"/>
        </w:rPr>
      </w:pPr>
    </w:p>
    <w:p w:rsidR="0001782B" w:rsidRDefault="0001782B" w:rsidP="0001782B">
      <w:pPr>
        <w:tabs>
          <w:tab w:val="left" w:pos="6255"/>
        </w:tabs>
        <w:jc w:val="both"/>
        <w:rPr>
          <w:rFonts w:ascii="Times New Roman" w:hAnsi="Times New Roman" w:cs="Times New Roman"/>
          <w:sz w:val="24"/>
          <w:szCs w:val="24"/>
        </w:rPr>
      </w:pPr>
      <w:r>
        <w:rPr>
          <w:rFonts w:ascii="Times New Roman" w:hAnsi="Times New Roman" w:cs="Times New Roman"/>
          <w:sz w:val="24"/>
          <w:szCs w:val="24"/>
        </w:rPr>
        <w:lastRenderedPageBreak/>
        <w:t>The B</w:t>
      </w:r>
      <w:r w:rsidRPr="00B421A0">
        <w:rPr>
          <w:rFonts w:ascii="Times New Roman" w:hAnsi="Times New Roman" w:cs="Times New Roman"/>
          <w:sz w:val="24"/>
          <w:szCs w:val="24"/>
        </w:rPr>
        <w:t>oa</w:t>
      </w:r>
      <w:r>
        <w:rPr>
          <w:rFonts w:ascii="Times New Roman" w:hAnsi="Times New Roman" w:cs="Times New Roman"/>
          <w:sz w:val="24"/>
          <w:szCs w:val="24"/>
        </w:rPr>
        <w:t>rd Meeting took place on the</w:t>
      </w:r>
      <w:r w:rsidRPr="00B421A0">
        <w:rPr>
          <w:rFonts w:ascii="Times New Roman" w:hAnsi="Times New Roman" w:cs="Times New Roman"/>
          <w:sz w:val="24"/>
          <w:szCs w:val="24"/>
        </w:rPr>
        <w:t xml:space="preserve"> </w:t>
      </w:r>
      <w:r>
        <w:rPr>
          <w:rFonts w:ascii="Times New Roman" w:hAnsi="Times New Roman" w:cs="Times New Roman"/>
          <w:sz w:val="24"/>
          <w:szCs w:val="24"/>
        </w:rPr>
        <w:t>fourth floor at City Hall in the Mayor’s Conference room on Thursday, May 30</w:t>
      </w:r>
      <w:r w:rsidRPr="00C834F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eastAsiaTheme="minorEastAsia" w:hAnsi="Times New Roman" w:cs="Times New Roman"/>
          <w:szCs w:val="24"/>
        </w:rPr>
        <w:t xml:space="preserve"> 2019</w:t>
      </w:r>
      <w:r>
        <w:rPr>
          <w:rFonts w:ascii="Times New Roman" w:hAnsi="Times New Roman" w:cs="Times New Roman"/>
          <w:sz w:val="24"/>
          <w:szCs w:val="24"/>
        </w:rPr>
        <w:t xml:space="preserve"> w</w:t>
      </w:r>
      <w:r w:rsidRPr="005566FB">
        <w:rPr>
          <w:rFonts w:ascii="Times New Roman" w:hAnsi="Times New Roman" w:cs="Times New Roman"/>
          <w:sz w:val="24"/>
          <w:szCs w:val="24"/>
        </w:rPr>
        <w:t xml:space="preserve">ith the meeting starting at </w:t>
      </w:r>
      <w:r>
        <w:rPr>
          <w:rFonts w:ascii="Times New Roman" w:hAnsi="Times New Roman" w:cs="Times New Roman"/>
          <w:sz w:val="24"/>
          <w:szCs w:val="24"/>
        </w:rPr>
        <w:t xml:space="preserve">8:45 </w:t>
      </w:r>
      <w:r w:rsidRPr="005566FB">
        <w:rPr>
          <w:rFonts w:ascii="Times New Roman" w:hAnsi="Times New Roman" w:cs="Times New Roman"/>
          <w:sz w:val="24"/>
          <w:szCs w:val="24"/>
        </w:rPr>
        <w:t>a.m.</w:t>
      </w:r>
      <w:r>
        <w:rPr>
          <w:rFonts w:ascii="Times New Roman" w:hAnsi="Times New Roman" w:cs="Times New Roman"/>
          <w:sz w:val="24"/>
          <w:szCs w:val="24"/>
        </w:rPr>
        <w:t xml:space="preserve"> </w:t>
      </w:r>
    </w:p>
    <w:p w:rsidR="0001782B" w:rsidRDefault="0001782B" w:rsidP="0001782B">
      <w:pPr>
        <w:spacing w:line="240" w:lineRule="auto"/>
        <w:jc w:val="both"/>
        <w:rPr>
          <w:rFonts w:ascii="Times New Roman" w:hAnsi="Times New Roman" w:cs="Times New Roman"/>
          <w:b/>
          <w:i/>
          <w:sz w:val="24"/>
          <w:szCs w:val="24"/>
        </w:rPr>
      </w:pPr>
      <w:r>
        <w:rPr>
          <w:rFonts w:ascii="Times New Roman" w:hAnsi="Times New Roman" w:cs="Times New Roman"/>
          <w:sz w:val="24"/>
          <w:szCs w:val="24"/>
        </w:rPr>
        <w:t>Board member Paul Sliney motioned to approve the May 30</w:t>
      </w:r>
      <w:r w:rsidRPr="00C834F6">
        <w:rPr>
          <w:rFonts w:ascii="Times New Roman" w:hAnsi="Times New Roman" w:cs="Times New Roman"/>
          <w:sz w:val="24"/>
          <w:szCs w:val="24"/>
          <w:vertAlign w:val="superscript"/>
        </w:rPr>
        <w:t>th</w:t>
      </w:r>
      <w:r>
        <w:rPr>
          <w:rFonts w:ascii="Times New Roman" w:hAnsi="Times New Roman" w:cs="Times New Roman"/>
          <w:sz w:val="24"/>
          <w:szCs w:val="24"/>
        </w:rPr>
        <w:t>, 2019 minutes.</w:t>
      </w:r>
      <w:r w:rsidRPr="00A61DCC">
        <w:rPr>
          <w:rFonts w:ascii="Times New Roman" w:hAnsi="Times New Roman" w:cs="Times New Roman"/>
          <w:b/>
          <w:i/>
          <w:sz w:val="24"/>
          <w:szCs w:val="24"/>
        </w:rPr>
        <w:t xml:space="preserve"> </w:t>
      </w:r>
      <w:r>
        <w:rPr>
          <w:rFonts w:ascii="Times New Roman" w:hAnsi="Times New Roman" w:cs="Times New Roman"/>
          <w:b/>
          <w:i/>
          <w:sz w:val="24"/>
          <w:szCs w:val="24"/>
        </w:rPr>
        <w:t>The motion was</w:t>
      </w:r>
      <w:r w:rsidRPr="00231656">
        <w:rPr>
          <w:rFonts w:ascii="Times New Roman" w:hAnsi="Times New Roman" w:cs="Times New Roman"/>
          <w:b/>
          <w:i/>
          <w:sz w:val="24"/>
          <w:szCs w:val="24"/>
        </w:rPr>
        <w:t xml:space="preserve"> made carried a</w:t>
      </w:r>
      <w:r>
        <w:rPr>
          <w:rFonts w:ascii="Times New Roman" w:hAnsi="Times New Roman" w:cs="Times New Roman"/>
          <w:b/>
          <w:i/>
          <w:sz w:val="24"/>
          <w:szCs w:val="24"/>
        </w:rPr>
        <w:t xml:space="preserve">nd approved </w:t>
      </w:r>
      <w:r w:rsidRPr="00231656">
        <w:rPr>
          <w:rFonts w:ascii="Times New Roman" w:hAnsi="Times New Roman" w:cs="Times New Roman"/>
          <w:b/>
          <w:i/>
          <w:sz w:val="24"/>
          <w:szCs w:val="24"/>
        </w:rPr>
        <w:t>with no abstentions</w:t>
      </w:r>
      <w:r>
        <w:rPr>
          <w:rFonts w:ascii="Times New Roman" w:hAnsi="Times New Roman" w:cs="Times New Roman"/>
          <w:b/>
          <w:i/>
          <w:sz w:val="24"/>
          <w:szCs w:val="24"/>
        </w:rPr>
        <w:t>.</w:t>
      </w:r>
    </w:p>
    <w:p w:rsidR="00AF614A" w:rsidRDefault="00AF614A" w:rsidP="00AF614A">
      <w:pPr>
        <w:spacing w:line="240" w:lineRule="auto"/>
        <w:jc w:val="both"/>
        <w:rPr>
          <w:rFonts w:ascii="Times New Roman" w:hAnsi="Times New Roman" w:cs="Times New Roman"/>
          <w:b/>
          <w:i/>
          <w:sz w:val="24"/>
          <w:szCs w:val="24"/>
        </w:rPr>
      </w:pPr>
      <w:r>
        <w:rPr>
          <w:rFonts w:ascii="Times New Roman" w:hAnsi="Times New Roman" w:cs="Times New Roman"/>
          <w:sz w:val="24"/>
          <w:szCs w:val="24"/>
        </w:rPr>
        <w:t>Board member Paul Sliney motioned to approve the payables for May 2019.</w:t>
      </w:r>
      <w:r w:rsidRPr="00A61DCC">
        <w:rPr>
          <w:rFonts w:ascii="Times New Roman" w:hAnsi="Times New Roman" w:cs="Times New Roman"/>
          <w:b/>
          <w:i/>
          <w:sz w:val="24"/>
          <w:szCs w:val="24"/>
        </w:rPr>
        <w:t xml:space="preserve"> </w:t>
      </w:r>
      <w:r>
        <w:rPr>
          <w:rFonts w:ascii="Times New Roman" w:hAnsi="Times New Roman" w:cs="Times New Roman"/>
          <w:b/>
          <w:i/>
          <w:sz w:val="24"/>
          <w:szCs w:val="24"/>
        </w:rPr>
        <w:t>The motion was</w:t>
      </w:r>
      <w:r w:rsidRPr="00231656">
        <w:rPr>
          <w:rFonts w:ascii="Times New Roman" w:hAnsi="Times New Roman" w:cs="Times New Roman"/>
          <w:b/>
          <w:i/>
          <w:sz w:val="24"/>
          <w:szCs w:val="24"/>
        </w:rPr>
        <w:t xml:space="preserve"> made carried a</w:t>
      </w:r>
      <w:r>
        <w:rPr>
          <w:rFonts w:ascii="Times New Roman" w:hAnsi="Times New Roman" w:cs="Times New Roman"/>
          <w:b/>
          <w:i/>
          <w:sz w:val="24"/>
          <w:szCs w:val="24"/>
        </w:rPr>
        <w:t xml:space="preserve">nd approved </w:t>
      </w:r>
      <w:r w:rsidRPr="00231656">
        <w:rPr>
          <w:rFonts w:ascii="Times New Roman" w:hAnsi="Times New Roman" w:cs="Times New Roman"/>
          <w:b/>
          <w:i/>
          <w:sz w:val="24"/>
          <w:szCs w:val="24"/>
        </w:rPr>
        <w:t>with no abstentions</w:t>
      </w:r>
      <w:r>
        <w:rPr>
          <w:rFonts w:ascii="Times New Roman" w:hAnsi="Times New Roman" w:cs="Times New Roman"/>
          <w:b/>
          <w:i/>
          <w:sz w:val="24"/>
          <w:szCs w:val="24"/>
        </w:rPr>
        <w:t>.  Board member David Morticelli abstained.</w:t>
      </w:r>
    </w:p>
    <w:p w:rsidR="002B5932" w:rsidRDefault="0001782B" w:rsidP="002B5932">
      <w:pPr>
        <w:spacing w:line="240" w:lineRule="auto"/>
        <w:jc w:val="both"/>
        <w:rPr>
          <w:rFonts w:ascii="Times New Roman" w:hAnsi="Times New Roman" w:cs="Times New Roman"/>
          <w:b/>
          <w:i/>
          <w:sz w:val="24"/>
          <w:szCs w:val="24"/>
        </w:rPr>
      </w:pPr>
      <w:r>
        <w:rPr>
          <w:rFonts w:ascii="Times New Roman" w:hAnsi="Times New Roman" w:cs="Times New Roman"/>
          <w:szCs w:val="24"/>
        </w:rPr>
        <w:t>Executive Director Vonnie Morris began with an overview of the new amendment to the administrative plan for the centralized housing choice voucher wait list</w:t>
      </w:r>
      <w:r w:rsidR="002B5932">
        <w:rPr>
          <w:rFonts w:ascii="Times New Roman" w:hAnsi="Times New Roman" w:cs="Times New Roman"/>
          <w:szCs w:val="24"/>
        </w:rPr>
        <w:t>.  Mass NAHRO changed software providers which changed the sublicense agreement.  The changes do not affect the annual fee, preferences or priorities.  Board member David Morticelli motioned to a</w:t>
      </w:r>
      <w:r w:rsidR="002B5932" w:rsidRPr="0001782B">
        <w:rPr>
          <w:rFonts w:ascii="Times New Roman" w:hAnsi="Times New Roman" w:cs="Times New Roman"/>
          <w:szCs w:val="24"/>
        </w:rPr>
        <w:t>dopt</w:t>
      </w:r>
      <w:r w:rsidR="002B5932">
        <w:rPr>
          <w:rFonts w:ascii="Times New Roman" w:hAnsi="Times New Roman" w:cs="Times New Roman"/>
          <w:szCs w:val="24"/>
        </w:rPr>
        <w:t xml:space="preserve"> the new amendment to administrative plan for centralized housing c</w:t>
      </w:r>
      <w:r w:rsidR="002B5932" w:rsidRPr="0001782B">
        <w:rPr>
          <w:rFonts w:ascii="Times New Roman" w:hAnsi="Times New Roman" w:cs="Times New Roman"/>
          <w:szCs w:val="24"/>
        </w:rPr>
        <w:t xml:space="preserve">hoice </w:t>
      </w:r>
      <w:r w:rsidR="002B5932">
        <w:rPr>
          <w:rFonts w:ascii="Times New Roman" w:hAnsi="Times New Roman" w:cs="Times New Roman"/>
          <w:szCs w:val="24"/>
        </w:rPr>
        <w:t>voucher w</w:t>
      </w:r>
      <w:r w:rsidR="002B5932" w:rsidRPr="0001782B">
        <w:rPr>
          <w:rFonts w:ascii="Times New Roman" w:hAnsi="Times New Roman" w:cs="Times New Roman"/>
          <w:szCs w:val="24"/>
        </w:rPr>
        <w:t xml:space="preserve">ait </w:t>
      </w:r>
      <w:r w:rsidR="002B5932">
        <w:rPr>
          <w:rFonts w:ascii="Times New Roman" w:hAnsi="Times New Roman" w:cs="Times New Roman"/>
          <w:szCs w:val="24"/>
        </w:rPr>
        <w:t>l</w:t>
      </w:r>
      <w:r w:rsidR="002B5932" w:rsidRPr="0001782B">
        <w:rPr>
          <w:rFonts w:ascii="Times New Roman" w:hAnsi="Times New Roman" w:cs="Times New Roman"/>
          <w:szCs w:val="24"/>
        </w:rPr>
        <w:t>ist</w:t>
      </w:r>
      <w:r w:rsidR="002B5932">
        <w:rPr>
          <w:rFonts w:ascii="Times New Roman" w:hAnsi="Times New Roman" w:cs="Times New Roman"/>
          <w:szCs w:val="24"/>
        </w:rPr>
        <w:t xml:space="preserve">.  </w:t>
      </w:r>
      <w:r w:rsidR="002B5932">
        <w:rPr>
          <w:rFonts w:ascii="Times New Roman" w:hAnsi="Times New Roman" w:cs="Times New Roman"/>
          <w:b/>
          <w:i/>
          <w:sz w:val="24"/>
          <w:szCs w:val="24"/>
        </w:rPr>
        <w:t>The motion was</w:t>
      </w:r>
      <w:r w:rsidR="002B5932" w:rsidRPr="00231656">
        <w:rPr>
          <w:rFonts w:ascii="Times New Roman" w:hAnsi="Times New Roman" w:cs="Times New Roman"/>
          <w:b/>
          <w:i/>
          <w:sz w:val="24"/>
          <w:szCs w:val="24"/>
        </w:rPr>
        <w:t xml:space="preserve"> made carried a</w:t>
      </w:r>
      <w:r w:rsidR="002B5932">
        <w:rPr>
          <w:rFonts w:ascii="Times New Roman" w:hAnsi="Times New Roman" w:cs="Times New Roman"/>
          <w:b/>
          <w:i/>
          <w:sz w:val="24"/>
          <w:szCs w:val="24"/>
        </w:rPr>
        <w:t xml:space="preserve">nd approved </w:t>
      </w:r>
      <w:r w:rsidR="002B5932" w:rsidRPr="00231656">
        <w:rPr>
          <w:rFonts w:ascii="Times New Roman" w:hAnsi="Times New Roman" w:cs="Times New Roman"/>
          <w:b/>
          <w:i/>
          <w:sz w:val="24"/>
          <w:szCs w:val="24"/>
        </w:rPr>
        <w:t>with no abstentions</w:t>
      </w:r>
      <w:r w:rsidR="002B5932">
        <w:rPr>
          <w:rFonts w:ascii="Times New Roman" w:hAnsi="Times New Roman" w:cs="Times New Roman"/>
          <w:b/>
          <w:i/>
          <w:sz w:val="24"/>
          <w:szCs w:val="24"/>
        </w:rPr>
        <w:t>.</w:t>
      </w:r>
    </w:p>
    <w:p w:rsidR="00A4150F" w:rsidRDefault="006928DC" w:rsidP="0001782B">
      <w:pPr>
        <w:spacing w:after="0"/>
        <w:contextualSpacing/>
        <w:rPr>
          <w:rFonts w:ascii="Times New Roman" w:hAnsi="Times New Roman" w:cs="Times New Roman"/>
          <w:szCs w:val="24"/>
        </w:rPr>
      </w:pPr>
      <w:r>
        <w:rPr>
          <w:rFonts w:ascii="Times New Roman" w:hAnsi="Times New Roman" w:cs="Times New Roman"/>
          <w:szCs w:val="24"/>
        </w:rPr>
        <w:t>T</w:t>
      </w:r>
      <w:r w:rsidR="002B5932">
        <w:rPr>
          <w:rFonts w:ascii="Times New Roman" w:hAnsi="Times New Roman" w:cs="Times New Roman"/>
          <w:szCs w:val="24"/>
        </w:rPr>
        <w:t xml:space="preserve">he certification pages for the Budget needed to be signed before they can be submitted.   The Budget was approved in December 2018.  The MCDA’s CPA, Fenton, Ewald &amp; Associates, prepared the year-to-date financials.  There are reserves in all programs through April 2019.  The MCDA was also able to bring in another $100K legislative earmark for </w:t>
      </w:r>
      <w:r w:rsidR="00EC35AC">
        <w:rPr>
          <w:rFonts w:ascii="Times New Roman" w:hAnsi="Times New Roman" w:cs="Times New Roman"/>
          <w:szCs w:val="24"/>
        </w:rPr>
        <w:t>the Pleasant St. Modernization P</w:t>
      </w:r>
      <w:r w:rsidR="002B5932">
        <w:rPr>
          <w:rFonts w:ascii="Times New Roman" w:hAnsi="Times New Roman" w:cs="Times New Roman"/>
          <w:szCs w:val="24"/>
        </w:rPr>
        <w:t xml:space="preserve">roject.  Mayor Arthur G. Vigeant asked if </w:t>
      </w:r>
      <w:r w:rsidR="00EC35AC">
        <w:rPr>
          <w:rFonts w:ascii="Times New Roman" w:hAnsi="Times New Roman" w:cs="Times New Roman"/>
          <w:szCs w:val="24"/>
        </w:rPr>
        <w:t xml:space="preserve">this was on top of the original $100K earmark - “that is correct” - noted Executive Director Vonnie Morris.  </w:t>
      </w:r>
    </w:p>
    <w:p w:rsidR="00EC35AC" w:rsidRDefault="00EC35AC" w:rsidP="0001782B">
      <w:pPr>
        <w:spacing w:after="0"/>
        <w:contextualSpacing/>
        <w:rPr>
          <w:rFonts w:ascii="Times New Roman" w:hAnsi="Times New Roman" w:cs="Times New Roman"/>
          <w:szCs w:val="24"/>
        </w:rPr>
      </w:pPr>
    </w:p>
    <w:p w:rsidR="00EC35AC" w:rsidRDefault="00EC35AC" w:rsidP="0001782B">
      <w:pPr>
        <w:spacing w:after="0"/>
        <w:contextualSpacing/>
        <w:rPr>
          <w:rFonts w:ascii="Times New Roman" w:hAnsi="Times New Roman" w:cs="Times New Roman"/>
          <w:szCs w:val="24"/>
        </w:rPr>
      </w:pPr>
      <w:r>
        <w:rPr>
          <w:rFonts w:ascii="Times New Roman" w:hAnsi="Times New Roman" w:cs="Times New Roman"/>
          <w:szCs w:val="24"/>
        </w:rPr>
        <w:t xml:space="preserve">Vacancies are maintaining at 7%.  Mayor Arthur G. Vigeant asked if anything was being done for the vacant units at Pleasant St.  The Board agreed that minimal repairs should be done while moving people around, because the units will be gutted once construction commences.  </w:t>
      </w:r>
    </w:p>
    <w:p w:rsidR="00EC35AC" w:rsidRDefault="00EC35AC" w:rsidP="0001782B">
      <w:pPr>
        <w:spacing w:after="0"/>
        <w:contextualSpacing/>
        <w:rPr>
          <w:rFonts w:ascii="Times New Roman" w:hAnsi="Times New Roman" w:cs="Times New Roman"/>
          <w:szCs w:val="24"/>
        </w:rPr>
      </w:pPr>
    </w:p>
    <w:p w:rsidR="00EC35AC" w:rsidRDefault="00EC35AC" w:rsidP="0001782B">
      <w:pPr>
        <w:spacing w:after="0"/>
        <w:contextualSpacing/>
        <w:rPr>
          <w:rFonts w:ascii="Times New Roman" w:hAnsi="Times New Roman" w:cs="Times New Roman"/>
          <w:szCs w:val="24"/>
        </w:rPr>
      </w:pPr>
      <w:r>
        <w:rPr>
          <w:rFonts w:ascii="Times New Roman" w:hAnsi="Times New Roman" w:cs="Times New Roman"/>
          <w:szCs w:val="24"/>
        </w:rPr>
        <w:t xml:space="preserve">The maintenance men have fallen slightly behind on work orders, which is expected, due to Frank Hinckley’s recent injury and subsequent FMLA time off.  The maintenance staff has been calling the DPW for help when needed - emergency and urgent take precedent.  </w:t>
      </w:r>
    </w:p>
    <w:p w:rsidR="00EC35AC" w:rsidRDefault="00EC35AC" w:rsidP="0001782B">
      <w:pPr>
        <w:spacing w:after="0"/>
        <w:contextualSpacing/>
        <w:rPr>
          <w:rFonts w:ascii="Times New Roman" w:hAnsi="Times New Roman" w:cs="Times New Roman"/>
          <w:szCs w:val="24"/>
        </w:rPr>
      </w:pPr>
    </w:p>
    <w:p w:rsidR="006928DC" w:rsidRDefault="00EC35AC" w:rsidP="006928DC">
      <w:pPr>
        <w:tabs>
          <w:tab w:val="left" w:pos="6255"/>
        </w:tabs>
        <w:jc w:val="both"/>
        <w:rPr>
          <w:rFonts w:ascii="Times New Roman" w:hAnsi="Times New Roman" w:cs="Times New Roman"/>
          <w:sz w:val="24"/>
          <w:szCs w:val="24"/>
        </w:rPr>
      </w:pPr>
      <w:r>
        <w:rPr>
          <w:rFonts w:ascii="Times New Roman" w:hAnsi="Times New Roman" w:cs="Times New Roman"/>
          <w:sz w:val="24"/>
          <w:szCs w:val="24"/>
        </w:rPr>
        <w:t xml:space="preserve">Denis Ingham has been brought in as the Project Manager for the Pleasant St. Modernization Project.  100% construction documents have been submitted to DHCD.  The MCDA will make any changes/additions to upon receiving DHCD’s review.  </w:t>
      </w:r>
      <w:r w:rsidR="006928DC">
        <w:rPr>
          <w:rFonts w:ascii="Times New Roman" w:hAnsi="Times New Roman" w:cs="Times New Roman"/>
          <w:sz w:val="24"/>
          <w:szCs w:val="24"/>
        </w:rPr>
        <w:t>Also, the community building at Pleasant St. is currently in the design stage.</w:t>
      </w:r>
    </w:p>
    <w:p w:rsidR="006928DC" w:rsidRDefault="006928DC" w:rsidP="008445EA">
      <w:pPr>
        <w:tabs>
          <w:tab w:val="left" w:pos="6255"/>
        </w:tabs>
        <w:jc w:val="both"/>
        <w:rPr>
          <w:rFonts w:ascii="Times New Roman" w:hAnsi="Times New Roman" w:cs="Times New Roman"/>
          <w:sz w:val="24"/>
          <w:szCs w:val="24"/>
        </w:rPr>
      </w:pPr>
      <w:r>
        <w:rPr>
          <w:rFonts w:ascii="Times New Roman" w:hAnsi="Times New Roman" w:cs="Times New Roman"/>
          <w:sz w:val="24"/>
          <w:szCs w:val="24"/>
        </w:rPr>
        <w:t xml:space="preserve">Mayor Arthur G. Vigeant still believes there is an argument to be made for a reimbursement for vacancies at Pleasant St. arising from the relocation plan.  </w:t>
      </w:r>
      <w:r w:rsidR="00CA7D20">
        <w:rPr>
          <w:rFonts w:ascii="Times New Roman" w:hAnsi="Times New Roman" w:cs="Times New Roman"/>
          <w:sz w:val="24"/>
          <w:szCs w:val="24"/>
        </w:rPr>
        <w:t xml:space="preserve">He also wants to know if the CDBG can help pay for Denis Ingham’s project manager salary.  </w:t>
      </w:r>
      <w:r>
        <w:rPr>
          <w:rFonts w:ascii="Times New Roman" w:hAnsi="Times New Roman" w:cs="Times New Roman"/>
          <w:sz w:val="24"/>
          <w:szCs w:val="24"/>
        </w:rPr>
        <w:t xml:space="preserve"> </w:t>
      </w:r>
      <w:r w:rsidR="00CA7D20">
        <w:rPr>
          <w:rFonts w:ascii="Times New Roman" w:hAnsi="Times New Roman" w:cs="Times New Roman"/>
          <w:sz w:val="24"/>
          <w:szCs w:val="24"/>
        </w:rPr>
        <w:t>These will continue to be pursued by the MCDA staff.</w:t>
      </w:r>
    </w:p>
    <w:p w:rsidR="00CA7D20" w:rsidRDefault="00CA7D20" w:rsidP="008445EA">
      <w:pPr>
        <w:tabs>
          <w:tab w:val="left" w:pos="6255"/>
        </w:tabs>
        <w:jc w:val="both"/>
        <w:rPr>
          <w:rFonts w:ascii="Times New Roman" w:hAnsi="Times New Roman" w:cs="Times New Roman"/>
          <w:sz w:val="24"/>
          <w:szCs w:val="24"/>
        </w:rPr>
      </w:pPr>
      <w:r>
        <w:rPr>
          <w:rFonts w:ascii="Times New Roman" w:hAnsi="Times New Roman" w:cs="Times New Roman"/>
          <w:sz w:val="24"/>
          <w:szCs w:val="24"/>
        </w:rPr>
        <w:t xml:space="preserve">MCDA contractor Jen Sleeper sent out a “General Information Notice” to all residents of Pleasant St. notifying them of the relocation plan according to DHCD guidelines.  Board member Paul Sliney read it and noted that it was well written – board member Josh Daigle agreed.  </w:t>
      </w:r>
    </w:p>
    <w:p w:rsidR="00CA7D20" w:rsidRDefault="00CA7D20" w:rsidP="008445EA">
      <w:pPr>
        <w:tabs>
          <w:tab w:val="left" w:pos="6255"/>
        </w:tabs>
        <w:jc w:val="both"/>
        <w:rPr>
          <w:rFonts w:ascii="Times New Roman" w:hAnsi="Times New Roman" w:cs="Times New Roman"/>
          <w:sz w:val="24"/>
          <w:szCs w:val="24"/>
        </w:rPr>
      </w:pPr>
      <w:r>
        <w:rPr>
          <w:rFonts w:ascii="Times New Roman" w:hAnsi="Times New Roman" w:cs="Times New Roman"/>
          <w:sz w:val="24"/>
          <w:szCs w:val="24"/>
        </w:rPr>
        <w:t>Board member Stefanie Ferrecchia asked if there are priorities for people going into elderly housing anymore, and have people really been on there for three (3) years?  Executive Director Vonnie Morris stated that yes, under the new system, the MCDA no longer has</w:t>
      </w:r>
      <w:r w:rsidR="005C67AC">
        <w:rPr>
          <w:rFonts w:ascii="Times New Roman" w:hAnsi="Times New Roman" w:cs="Times New Roman"/>
          <w:sz w:val="24"/>
          <w:szCs w:val="24"/>
        </w:rPr>
        <w:t xml:space="preserve"> the control to</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determine </w:t>
      </w:r>
      <w:r w:rsidR="005C67AC">
        <w:rPr>
          <w:rFonts w:ascii="Times New Roman" w:hAnsi="Times New Roman" w:cs="Times New Roman"/>
          <w:sz w:val="24"/>
          <w:szCs w:val="24"/>
        </w:rPr>
        <w:t>who’s</w:t>
      </w:r>
      <w:r>
        <w:rPr>
          <w:rFonts w:ascii="Times New Roman" w:hAnsi="Times New Roman" w:cs="Times New Roman"/>
          <w:sz w:val="24"/>
          <w:szCs w:val="24"/>
        </w:rPr>
        <w:t xml:space="preserve"> next and where </w:t>
      </w:r>
      <w:r w:rsidR="005C67AC">
        <w:rPr>
          <w:rFonts w:ascii="Times New Roman" w:hAnsi="Times New Roman" w:cs="Times New Roman"/>
          <w:sz w:val="24"/>
          <w:szCs w:val="24"/>
        </w:rPr>
        <w:t>they’re</w:t>
      </w:r>
      <w:r>
        <w:rPr>
          <w:rFonts w:ascii="Times New Roman" w:hAnsi="Times New Roman" w:cs="Times New Roman"/>
          <w:sz w:val="24"/>
          <w:szCs w:val="24"/>
        </w:rPr>
        <w:t xml:space="preserve"> coming from.  </w:t>
      </w:r>
      <w:r w:rsidR="005C67AC">
        <w:rPr>
          <w:rFonts w:ascii="Times New Roman" w:hAnsi="Times New Roman" w:cs="Times New Roman"/>
          <w:sz w:val="24"/>
          <w:szCs w:val="24"/>
        </w:rPr>
        <w:t xml:space="preserve">Mayor Arthur G. Vigeant mentioned that there should be a link to the CHAMP website from the City’s and MCDA’s homepage.  </w:t>
      </w:r>
    </w:p>
    <w:p w:rsidR="005C67AC" w:rsidRDefault="005C67AC" w:rsidP="008445EA">
      <w:pPr>
        <w:tabs>
          <w:tab w:val="left" w:pos="6255"/>
        </w:tabs>
        <w:jc w:val="both"/>
        <w:rPr>
          <w:rFonts w:ascii="Times New Roman" w:hAnsi="Times New Roman" w:cs="Times New Roman"/>
          <w:sz w:val="24"/>
          <w:szCs w:val="24"/>
        </w:rPr>
      </w:pPr>
      <w:r>
        <w:rPr>
          <w:rFonts w:ascii="Times New Roman" w:hAnsi="Times New Roman" w:cs="Times New Roman"/>
          <w:sz w:val="24"/>
          <w:szCs w:val="24"/>
        </w:rPr>
        <w:t xml:space="preserve">MCDA employee Chad Carter gave a brief update on the community development side of the MCDA.  Net Metering credits haven’t been allocated to National Grid bills in the months of Oct, Dec, Feb and continue to be missed.   James Bullock, the MCDA’s representative, noted that there was $84,000.00 in credits outstanding.  MCDA employee Chad Carter stated that he would analyze these figures and complete a reconciliation of his own to confirm this figure.  He continued with an overview of the CDBG and </w:t>
      </w:r>
      <w:r w:rsidR="00E55318">
        <w:rPr>
          <w:rFonts w:ascii="Times New Roman" w:hAnsi="Times New Roman" w:cs="Times New Roman"/>
          <w:sz w:val="24"/>
          <w:szCs w:val="24"/>
        </w:rPr>
        <w:t>its</w:t>
      </w:r>
      <w:r>
        <w:rPr>
          <w:rFonts w:ascii="Times New Roman" w:hAnsi="Times New Roman" w:cs="Times New Roman"/>
          <w:sz w:val="24"/>
          <w:szCs w:val="24"/>
        </w:rPr>
        <w:t xml:space="preserve"> programs including, housing rehabilitation, substance-abuse prevention program and infrastructure project at Devens &amp; McEnelly St.  </w:t>
      </w:r>
    </w:p>
    <w:p w:rsidR="005C67AC" w:rsidRDefault="005C67AC" w:rsidP="008445EA">
      <w:pPr>
        <w:tabs>
          <w:tab w:val="left" w:pos="6255"/>
        </w:tabs>
        <w:jc w:val="both"/>
        <w:rPr>
          <w:rFonts w:ascii="Times New Roman" w:hAnsi="Times New Roman" w:cs="Times New Roman"/>
          <w:sz w:val="24"/>
          <w:szCs w:val="24"/>
        </w:rPr>
      </w:pPr>
      <w:r>
        <w:rPr>
          <w:rFonts w:ascii="Times New Roman" w:hAnsi="Times New Roman" w:cs="Times New Roman"/>
          <w:sz w:val="24"/>
          <w:szCs w:val="24"/>
        </w:rPr>
        <w:t xml:space="preserve">Mayor Arthur Vigeant asked the board if they would be willing to hold an RFP for legal services to see if the MCDA can receive a preferential rate.  City Comptroller Brian Doheny noted that there have been changes to procurement thresholds and he would take a dapper look into this.  </w:t>
      </w:r>
      <w:r w:rsidR="00AF614A">
        <w:rPr>
          <w:rFonts w:ascii="Times New Roman" w:hAnsi="Times New Roman" w:cs="Times New Roman"/>
          <w:sz w:val="24"/>
          <w:szCs w:val="24"/>
        </w:rPr>
        <w:t xml:space="preserve">MCDA employee Chad Carter to do an analysis of legal costs over the last three (3) years.  </w:t>
      </w:r>
      <w:r>
        <w:rPr>
          <w:rFonts w:ascii="Times New Roman" w:hAnsi="Times New Roman" w:cs="Times New Roman"/>
          <w:sz w:val="24"/>
          <w:szCs w:val="24"/>
        </w:rPr>
        <w:t xml:space="preserve">If it’s a question of soliciting three </w:t>
      </w:r>
      <w:r w:rsidR="00AF614A">
        <w:rPr>
          <w:rFonts w:ascii="Times New Roman" w:hAnsi="Times New Roman" w:cs="Times New Roman"/>
          <w:sz w:val="24"/>
          <w:szCs w:val="24"/>
        </w:rPr>
        <w:t>quotes,</w:t>
      </w:r>
      <w:r>
        <w:rPr>
          <w:rFonts w:ascii="Times New Roman" w:hAnsi="Times New Roman" w:cs="Times New Roman"/>
          <w:sz w:val="24"/>
          <w:szCs w:val="24"/>
        </w:rPr>
        <w:t xml:space="preserve"> then ask Attorney Mitrakas</w:t>
      </w:r>
      <w:r w:rsidR="00AF614A">
        <w:rPr>
          <w:rFonts w:ascii="Times New Roman" w:hAnsi="Times New Roman" w:cs="Times New Roman"/>
          <w:sz w:val="24"/>
          <w:szCs w:val="24"/>
        </w:rPr>
        <w:t xml:space="preserve"> among a couple other attorneys for rate sheet. </w:t>
      </w:r>
    </w:p>
    <w:p w:rsidR="00AF614A" w:rsidRDefault="00AF614A" w:rsidP="008445EA">
      <w:pPr>
        <w:tabs>
          <w:tab w:val="left" w:pos="6255"/>
        </w:tabs>
        <w:jc w:val="both"/>
        <w:rPr>
          <w:rFonts w:ascii="Times New Roman" w:hAnsi="Times New Roman" w:cs="Times New Roman"/>
          <w:sz w:val="24"/>
          <w:szCs w:val="24"/>
        </w:rPr>
      </w:pPr>
      <w:r>
        <w:rPr>
          <w:rFonts w:ascii="Times New Roman" w:hAnsi="Times New Roman" w:cs="Times New Roman"/>
          <w:sz w:val="24"/>
          <w:szCs w:val="24"/>
        </w:rPr>
        <w:t xml:space="preserve">Mayor Arthur G. Vigeant also noted that the MCDA should argue for a three (3) year sales restriction on the housing rehabilitation loan documents.  </w:t>
      </w:r>
    </w:p>
    <w:p w:rsidR="00AF614A" w:rsidRPr="00C33104" w:rsidRDefault="00AF614A" w:rsidP="00AF614A">
      <w:pPr>
        <w:spacing w:line="240" w:lineRule="auto"/>
        <w:rPr>
          <w:rFonts w:ascii="Times New Roman" w:hAnsi="Times New Roman" w:cs="Times New Roman"/>
          <w:b/>
          <w:sz w:val="24"/>
          <w:szCs w:val="24"/>
          <w:u w:val="single"/>
        </w:rPr>
      </w:pPr>
      <w:r>
        <w:rPr>
          <w:rFonts w:ascii="Times New Roman" w:hAnsi="Times New Roman" w:cs="Times New Roman"/>
          <w:sz w:val="24"/>
          <w:szCs w:val="24"/>
        </w:rPr>
        <w:t>Board member Paul Sliney motioned to go into Executive Session.  Mayor and Chair, Arthur G. Vigeant noted that the Executive Directors contract will be discussed and asked for a roll-call vote.  Board members Paul Sliney, David Morticelli, Stefanie Ferrecchia and Josh Daigle all voted aye.</w:t>
      </w:r>
    </w:p>
    <w:p w:rsidR="00AF614A" w:rsidRPr="00FF536B" w:rsidRDefault="00AF614A" w:rsidP="00AF614A">
      <w:pPr>
        <w:spacing w:line="240" w:lineRule="auto"/>
        <w:rPr>
          <w:rFonts w:ascii="Times New Roman" w:hAnsi="Times New Roman" w:cs="Times New Roman"/>
          <w:b/>
          <w:sz w:val="24"/>
          <w:szCs w:val="24"/>
        </w:rPr>
      </w:pPr>
      <w:r w:rsidRPr="00FF536B">
        <w:rPr>
          <w:rFonts w:ascii="Times New Roman" w:hAnsi="Times New Roman" w:cs="Times New Roman"/>
          <w:b/>
          <w:sz w:val="24"/>
          <w:szCs w:val="24"/>
        </w:rPr>
        <w:t>Executive Session</w:t>
      </w:r>
      <w:r>
        <w:rPr>
          <w:rFonts w:ascii="Times New Roman" w:hAnsi="Times New Roman" w:cs="Times New Roman"/>
          <w:b/>
          <w:sz w:val="24"/>
          <w:szCs w:val="24"/>
        </w:rPr>
        <w:t xml:space="preserve"> Start: 9:20 am</w:t>
      </w:r>
    </w:p>
    <w:p w:rsidR="00AF614A" w:rsidRPr="00AF614A" w:rsidRDefault="00AF614A" w:rsidP="00AF614A">
      <w:pPr>
        <w:spacing w:line="240" w:lineRule="auto"/>
        <w:rPr>
          <w:rFonts w:ascii="Times New Roman" w:hAnsi="Times New Roman" w:cs="Times New Roman"/>
          <w:sz w:val="24"/>
          <w:szCs w:val="24"/>
        </w:rPr>
      </w:pPr>
      <w:r w:rsidRPr="00AF614A">
        <w:rPr>
          <w:rFonts w:ascii="Times New Roman" w:hAnsi="Times New Roman" w:cs="Times New Roman"/>
          <w:sz w:val="24"/>
          <w:szCs w:val="24"/>
        </w:rPr>
        <w:t>Executive Directors contract was discussed.</w:t>
      </w:r>
    </w:p>
    <w:p w:rsidR="00AF614A" w:rsidRPr="00FF536B" w:rsidRDefault="00AF614A" w:rsidP="00AF614A">
      <w:pPr>
        <w:spacing w:line="240" w:lineRule="auto"/>
        <w:rPr>
          <w:rFonts w:ascii="Times New Roman" w:hAnsi="Times New Roman" w:cs="Times New Roman"/>
          <w:b/>
          <w:sz w:val="24"/>
          <w:szCs w:val="24"/>
        </w:rPr>
      </w:pPr>
      <w:r w:rsidRPr="00FF536B">
        <w:rPr>
          <w:rFonts w:ascii="Times New Roman" w:hAnsi="Times New Roman" w:cs="Times New Roman"/>
          <w:b/>
          <w:sz w:val="24"/>
          <w:szCs w:val="24"/>
        </w:rPr>
        <w:t>Executive Session</w:t>
      </w:r>
      <w:r>
        <w:rPr>
          <w:rFonts w:ascii="Times New Roman" w:hAnsi="Times New Roman" w:cs="Times New Roman"/>
          <w:b/>
          <w:sz w:val="24"/>
          <w:szCs w:val="24"/>
        </w:rPr>
        <w:t xml:space="preserve"> End: 9:27 am</w:t>
      </w:r>
    </w:p>
    <w:p w:rsidR="00AF614A" w:rsidRDefault="00AF614A" w:rsidP="00AF614A">
      <w:pPr>
        <w:spacing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Board member Paul Sliney motioned to adjourn. </w:t>
      </w:r>
      <w:r>
        <w:rPr>
          <w:rFonts w:ascii="Times New Roman" w:hAnsi="Times New Roman" w:cs="Times New Roman"/>
          <w:b/>
          <w:i/>
          <w:sz w:val="24"/>
          <w:szCs w:val="24"/>
        </w:rPr>
        <w:t>The motion was</w:t>
      </w:r>
      <w:r w:rsidRPr="00231656">
        <w:rPr>
          <w:rFonts w:ascii="Times New Roman" w:hAnsi="Times New Roman" w:cs="Times New Roman"/>
          <w:b/>
          <w:i/>
          <w:sz w:val="24"/>
          <w:szCs w:val="24"/>
        </w:rPr>
        <w:t xml:space="preserve"> made carried a</w:t>
      </w:r>
      <w:r>
        <w:rPr>
          <w:rFonts w:ascii="Times New Roman" w:hAnsi="Times New Roman" w:cs="Times New Roman"/>
          <w:b/>
          <w:i/>
          <w:sz w:val="24"/>
          <w:szCs w:val="24"/>
        </w:rPr>
        <w:t xml:space="preserve">nd approved </w:t>
      </w:r>
      <w:r w:rsidRPr="00231656">
        <w:rPr>
          <w:rFonts w:ascii="Times New Roman" w:hAnsi="Times New Roman" w:cs="Times New Roman"/>
          <w:b/>
          <w:i/>
          <w:sz w:val="24"/>
          <w:szCs w:val="24"/>
        </w:rPr>
        <w:t>with no abstentions</w:t>
      </w:r>
      <w:r>
        <w:rPr>
          <w:rFonts w:ascii="Times New Roman" w:hAnsi="Times New Roman" w:cs="Times New Roman"/>
          <w:b/>
          <w:i/>
          <w:sz w:val="24"/>
          <w:szCs w:val="24"/>
        </w:rPr>
        <w:t>.</w:t>
      </w:r>
    </w:p>
    <w:p w:rsidR="00AF614A" w:rsidRDefault="00AF614A" w:rsidP="00AF614A">
      <w:pPr>
        <w:spacing w:line="240" w:lineRule="auto"/>
        <w:jc w:val="both"/>
        <w:rPr>
          <w:rFonts w:ascii="Times New Roman" w:hAnsi="Times New Roman" w:cs="Times New Roman"/>
          <w:sz w:val="24"/>
          <w:szCs w:val="24"/>
        </w:rPr>
      </w:pPr>
      <w:r>
        <w:rPr>
          <w:rFonts w:ascii="Times New Roman" w:hAnsi="Times New Roman" w:cs="Times New Roman"/>
          <w:sz w:val="24"/>
          <w:szCs w:val="24"/>
        </w:rPr>
        <w:t>Meeting Closed: 9:27 am</w:t>
      </w:r>
    </w:p>
    <w:p w:rsidR="00373FCB" w:rsidRDefault="00373FCB" w:rsidP="008445EA">
      <w:pPr>
        <w:tabs>
          <w:tab w:val="left" w:pos="6255"/>
        </w:tabs>
        <w:jc w:val="both"/>
        <w:rPr>
          <w:rFonts w:ascii="Times New Roman" w:hAnsi="Times New Roman" w:cs="Times New Roman"/>
          <w:sz w:val="24"/>
          <w:szCs w:val="24"/>
        </w:rPr>
      </w:pPr>
    </w:p>
    <w:p w:rsidR="00373FCB" w:rsidRDefault="00373FCB" w:rsidP="008445EA">
      <w:pPr>
        <w:tabs>
          <w:tab w:val="left" w:pos="6255"/>
        </w:tabs>
        <w:jc w:val="both"/>
        <w:rPr>
          <w:rFonts w:ascii="Times New Roman" w:hAnsi="Times New Roman" w:cs="Times New Roman"/>
          <w:sz w:val="24"/>
          <w:szCs w:val="24"/>
        </w:rPr>
      </w:pPr>
    </w:p>
    <w:p w:rsidR="00373FCB" w:rsidRDefault="00373FCB" w:rsidP="008445EA">
      <w:pPr>
        <w:tabs>
          <w:tab w:val="left" w:pos="6255"/>
        </w:tabs>
        <w:jc w:val="both"/>
        <w:rPr>
          <w:rFonts w:ascii="Times New Roman" w:hAnsi="Times New Roman" w:cs="Times New Roman"/>
          <w:sz w:val="24"/>
          <w:szCs w:val="24"/>
        </w:rPr>
      </w:pPr>
    </w:p>
    <w:p w:rsidR="00373FCB" w:rsidRDefault="00373FCB" w:rsidP="008445EA">
      <w:pPr>
        <w:tabs>
          <w:tab w:val="left" w:pos="6255"/>
        </w:tabs>
        <w:jc w:val="both"/>
        <w:rPr>
          <w:rFonts w:ascii="Times New Roman" w:hAnsi="Times New Roman" w:cs="Times New Roman"/>
          <w:sz w:val="24"/>
          <w:szCs w:val="24"/>
        </w:rPr>
      </w:pPr>
    </w:p>
    <w:p w:rsidR="00373FCB" w:rsidRDefault="00373FCB" w:rsidP="008445EA">
      <w:pPr>
        <w:tabs>
          <w:tab w:val="left" w:pos="6255"/>
        </w:tabs>
        <w:jc w:val="both"/>
        <w:rPr>
          <w:rFonts w:ascii="Times New Roman" w:hAnsi="Times New Roman" w:cs="Times New Roman"/>
          <w:sz w:val="24"/>
          <w:szCs w:val="24"/>
        </w:rPr>
      </w:pPr>
    </w:p>
    <w:p w:rsidR="00373FCB" w:rsidRDefault="00373FCB" w:rsidP="008445EA">
      <w:pPr>
        <w:tabs>
          <w:tab w:val="left" w:pos="6255"/>
        </w:tabs>
        <w:jc w:val="both"/>
        <w:rPr>
          <w:rFonts w:ascii="Times New Roman" w:hAnsi="Times New Roman" w:cs="Times New Roman"/>
          <w:sz w:val="24"/>
          <w:szCs w:val="24"/>
        </w:rPr>
      </w:pPr>
    </w:p>
    <w:p w:rsidR="00373FCB" w:rsidRDefault="00373FCB" w:rsidP="008445EA">
      <w:pPr>
        <w:tabs>
          <w:tab w:val="left" w:pos="6255"/>
        </w:tabs>
        <w:jc w:val="both"/>
        <w:rPr>
          <w:rFonts w:ascii="Times New Roman" w:hAnsi="Times New Roman" w:cs="Times New Roman"/>
          <w:sz w:val="24"/>
          <w:szCs w:val="24"/>
        </w:rPr>
      </w:pPr>
    </w:p>
    <w:p w:rsidR="00373FCB" w:rsidRDefault="00373FCB" w:rsidP="008445EA">
      <w:pPr>
        <w:tabs>
          <w:tab w:val="left" w:pos="6255"/>
        </w:tabs>
        <w:jc w:val="both"/>
        <w:rPr>
          <w:rFonts w:ascii="Times New Roman" w:hAnsi="Times New Roman" w:cs="Times New Roman"/>
          <w:sz w:val="24"/>
          <w:szCs w:val="24"/>
        </w:rPr>
      </w:pPr>
    </w:p>
    <w:sectPr w:rsidR="00373FCB" w:rsidSect="003F1A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95" w:rsidRDefault="00670695" w:rsidP="00E65740">
      <w:pPr>
        <w:spacing w:after="0" w:line="240" w:lineRule="auto"/>
      </w:pPr>
      <w:r>
        <w:separator/>
      </w:r>
    </w:p>
  </w:endnote>
  <w:endnote w:type="continuationSeparator" w:id="0">
    <w:p w:rsidR="00670695" w:rsidRDefault="00670695" w:rsidP="00E6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7A7" w:rsidRDefault="00EB6D15" w:rsidP="00E65740">
    <w:pPr>
      <w:pStyle w:val="Footer"/>
      <w:tabs>
        <w:tab w:val="center" w:pos="5040"/>
        <w:tab w:val="left" w:pos="7425"/>
      </w:tabs>
      <w:jc w:val="center"/>
    </w:pPr>
    <w:sdt>
      <w:sdtPr>
        <w:id w:val="29004878"/>
        <w:docPartObj>
          <w:docPartGallery w:val="Page Numbers (Bottom of Page)"/>
          <w:docPartUnique/>
        </w:docPartObj>
      </w:sdtPr>
      <w:sdtEndPr>
        <w:rPr>
          <w:noProof/>
        </w:rPr>
      </w:sdtEndPr>
      <w:sdtContent>
        <w:r w:rsidR="00F247A7">
          <w:fldChar w:fldCharType="begin"/>
        </w:r>
        <w:r w:rsidR="00F247A7">
          <w:instrText xml:space="preserve"> PAGE   \* MERGEFORMAT </w:instrText>
        </w:r>
        <w:r w:rsidR="00F247A7">
          <w:fldChar w:fldCharType="separate"/>
        </w:r>
        <w:r>
          <w:rPr>
            <w:noProof/>
          </w:rPr>
          <w:t>1</w:t>
        </w:r>
        <w:r w:rsidR="00F247A7">
          <w:rPr>
            <w:noProof/>
          </w:rPr>
          <w:fldChar w:fldCharType="end"/>
        </w:r>
      </w:sdtContent>
    </w:sdt>
    <w:r w:rsidR="00F247A7">
      <w:rPr>
        <w:noProof/>
      </w:rPr>
      <w:tab/>
    </w:r>
    <w:r w:rsidR="00F247A7" w:rsidRPr="00826D77">
      <w:rPr>
        <w:b/>
        <w:noProof/>
      </w:rPr>
      <w:t xml:space="preserve">                                              </w:t>
    </w:r>
    <w:r w:rsidR="00F247A7" w:rsidRPr="00875F9F">
      <w:rPr>
        <w:b/>
        <w:noProof/>
      </w:rPr>
      <w:t>MCDA</w:t>
    </w:r>
    <w:r w:rsidR="00F247A7" w:rsidRPr="00E65740">
      <w:rPr>
        <w:b/>
        <w:noProof/>
      </w:rPr>
      <w:t xml:space="preserve"> BOARD MEETING MINUTES </w:t>
    </w:r>
    <w:r w:rsidR="00373FCB">
      <w:rPr>
        <w:b/>
        <w:noProof/>
      </w:rPr>
      <w:t>Thursday, May 30</w:t>
    </w:r>
    <w:r w:rsidR="00C834F6" w:rsidRPr="00C834F6">
      <w:rPr>
        <w:b/>
        <w:noProof/>
        <w:vertAlign w:val="superscript"/>
      </w:rPr>
      <w:t>th</w:t>
    </w:r>
    <w:r w:rsidR="003C3BF0">
      <w:rPr>
        <w:b/>
        <w:noProof/>
      </w:rPr>
      <w:t>, 2019</w:t>
    </w:r>
  </w:p>
  <w:p w:rsidR="00F247A7" w:rsidRDefault="00F24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95" w:rsidRDefault="00670695" w:rsidP="00E65740">
      <w:pPr>
        <w:spacing w:after="0" w:line="240" w:lineRule="auto"/>
      </w:pPr>
      <w:r>
        <w:separator/>
      </w:r>
    </w:p>
  </w:footnote>
  <w:footnote w:type="continuationSeparator" w:id="0">
    <w:p w:rsidR="00670695" w:rsidRDefault="00670695" w:rsidP="00E65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CA"/>
    <w:multiLevelType w:val="hybridMultilevel"/>
    <w:tmpl w:val="0ED8F8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4526CE"/>
    <w:multiLevelType w:val="hybridMultilevel"/>
    <w:tmpl w:val="ED6C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670B5"/>
    <w:multiLevelType w:val="hybridMultilevel"/>
    <w:tmpl w:val="C6BE1BC2"/>
    <w:lvl w:ilvl="0" w:tplc="5B1471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E01633"/>
    <w:multiLevelType w:val="hybridMultilevel"/>
    <w:tmpl w:val="C85E774A"/>
    <w:lvl w:ilvl="0" w:tplc="EC50579A">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46727"/>
    <w:multiLevelType w:val="hybridMultilevel"/>
    <w:tmpl w:val="04DA5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7C76DE"/>
    <w:multiLevelType w:val="hybridMultilevel"/>
    <w:tmpl w:val="C8340C8C"/>
    <w:lvl w:ilvl="0" w:tplc="C474230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474FA"/>
    <w:multiLevelType w:val="hybridMultilevel"/>
    <w:tmpl w:val="5244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34F12"/>
    <w:multiLevelType w:val="hybridMultilevel"/>
    <w:tmpl w:val="456C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B5190"/>
    <w:multiLevelType w:val="hybridMultilevel"/>
    <w:tmpl w:val="1F60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E6FD5"/>
    <w:multiLevelType w:val="hybridMultilevel"/>
    <w:tmpl w:val="80C6AF2C"/>
    <w:lvl w:ilvl="0" w:tplc="A9BC06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C9611C"/>
    <w:multiLevelType w:val="hybridMultilevel"/>
    <w:tmpl w:val="B00685EC"/>
    <w:lvl w:ilvl="0" w:tplc="4F9803E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23F75"/>
    <w:multiLevelType w:val="hybridMultilevel"/>
    <w:tmpl w:val="C6BE1BC2"/>
    <w:lvl w:ilvl="0" w:tplc="5B1471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2F2BA9"/>
    <w:multiLevelType w:val="hybridMultilevel"/>
    <w:tmpl w:val="7D8E4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313CC"/>
    <w:multiLevelType w:val="hybridMultilevel"/>
    <w:tmpl w:val="3EFEF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8D2082"/>
    <w:multiLevelType w:val="hybridMultilevel"/>
    <w:tmpl w:val="91B43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A15CE"/>
    <w:multiLevelType w:val="hybridMultilevel"/>
    <w:tmpl w:val="5964DC80"/>
    <w:lvl w:ilvl="0" w:tplc="9B9C33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02254"/>
    <w:multiLevelType w:val="hybridMultilevel"/>
    <w:tmpl w:val="3DAE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16486"/>
    <w:multiLevelType w:val="hybridMultilevel"/>
    <w:tmpl w:val="9DC8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C292C"/>
    <w:multiLevelType w:val="hybridMultilevel"/>
    <w:tmpl w:val="77B2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D454F"/>
    <w:multiLevelType w:val="hybridMultilevel"/>
    <w:tmpl w:val="FDFAF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16"/>
  </w:num>
  <w:num w:numId="6">
    <w:abstractNumId w:val="17"/>
  </w:num>
  <w:num w:numId="7">
    <w:abstractNumId w:val="19"/>
  </w:num>
  <w:num w:numId="8">
    <w:abstractNumId w:val="8"/>
  </w:num>
  <w:num w:numId="9">
    <w:abstractNumId w:val="14"/>
  </w:num>
  <w:num w:numId="10">
    <w:abstractNumId w:val="18"/>
  </w:num>
  <w:num w:numId="11">
    <w:abstractNumId w:val="15"/>
  </w:num>
  <w:num w:numId="12">
    <w:abstractNumId w:val="11"/>
  </w:num>
  <w:num w:numId="13">
    <w:abstractNumId w:val="2"/>
  </w:num>
  <w:num w:numId="14">
    <w:abstractNumId w:val="5"/>
  </w:num>
  <w:num w:numId="15">
    <w:abstractNumId w:val="13"/>
  </w:num>
  <w:num w:numId="16">
    <w:abstractNumId w:val="0"/>
  </w:num>
  <w:num w:numId="17">
    <w:abstractNumId w:val="4"/>
  </w:num>
  <w:num w:numId="18">
    <w:abstractNumId w:val="1"/>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EA"/>
    <w:rsid w:val="000015B6"/>
    <w:rsid w:val="000022D7"/>
    <w:rsid w:val="00005C3E"/>
    <w:rsid w:val="00010696"/>
    <w:rsid w:val="0001782B"/>
    <w:rsid w:val="00017F33"/>
    <w:rsid w:val="000344F5"/>
    <w:rsid w:val="00037216"/>
    <w:rsid w:val="00041EAE"/>
    <w:rsid w:val="00044F58"/>
    <w:rsid w:val="00046363"/>
    <w:rsid w:val="00050465"/>
    <w:rsid w:val="00050A94"/>
    <w:rsid w:val="00052036"/>
    <w:rsid w:val="00067C0A"/>
    <w:rsid w:val="000752BA"/>
    <w:rsid w:val="00087B4C"/>
    <w:rsid w:val="00095DCA"/>
    <w:rsid w:val="000A4597"/>
    <w:rsid w:val="000A5CB2"/>
    <w:rsid w:val="000A7590"/>
    <w:rsid w:val="000A7ADD"/>
    <w:rsid w:val="000B4BE4"/>
    <w:rsid w:val="000E496B"/>
    <w:rsid w:val="000E6051"/>
    <w:rsid w:val="000F5237"/>
    <w:rsid w:val="000F73FF"/>
    <w:rsid w:val="00103B48"/>
    <w:rsid w:val="00114B8E"/>
    <w:rsid w:val="00120ADD"/>
    <w:rsid w:val="00121181"/>
    <w:rsid w:val="00127190"/>
    <w:rsid w:val="001337D4"/>
    <w:rsid w:val="0013521B"/>
    <w:rsid w:val="00143067"/>
    <w:rsid w:val="00147F28"/>
    <w:rsid w:val="0016041F"/>
    <w:rsid w:val="00164162"/>
    <w:rsid w:val="0017562B"/>
    <w:rsid w:val="00176278"/>
    <w:rsid w:val="00176652"/>
    <w:rsid w:val="00181993"/>
    <w:rsid w:val="0018673A"/>
    <w:rsid w:val="00187461"/>
    <w:rsid w:val="00192DC3"/>
    <w:rsid w:val="001A16E7"/>
    <w:rsid w:val="001A4C89"/>
    <w:rsid w:val="001A5E56"/>
    <w:rsid w:val="001A7E89"/>
    <w:rsid w:val="001B3962"/>
    <w:rsid w:val="001B7C64"/>
    <w:rsid w:val="001C0DD7"/>
    <w:rsid w:val="001C4951"/>
    <w:rsid w:val="001C596C"/>
    <w:rsid w:val="001D5D18"/>
    <w:rsid w:val="001F2527"/>
    <w:rsid w:val="001F565F"/>
    <w:rsid w:val="001F70EA"/>
    <w:rsid w:val="00206335"/>
    <w:rsid w:val="002215D1"/>
    <w:rsid w:val="002220F0"/>
    <w:rsid w:val="002235A9"/>
    <w:rsid w:val="00224D86"/>
    <w:rsid w:val="00226D80"/>
    <w:rsid w:val="00231656"/>
    <w:rsid w:val="00232F02"/>
    <w:rsid w:val="00237CFB"/>
    <w:rsid w:val="00240861"/>
    <w:rsid w:val="00244D3C"/>
    <w:rsid w:val="002468EB"/>
    <w:rsid w:val="00247380"/>
    <w:rsid w:val="0025035D"/>
    <w:rsid w:val="002519AA"/>
    <w:rsid w:val="002528D4"/>
    <w:rsid w:val="00257C44"/>
    <w:rsid w:val="002625EA"/>
    <w:rsid w:val="00271E08"/>
    <w:rsid w:val="002774DF"/>
    <w:rsid w:val="00281B0F"/>
    <w:rsid w:val="00291BF0"/>
    <w:rsid w:val="00294822"/>
    <w:rsid w:val="0029614D"/>
    <w:rsid w:val="00297DFB"/>
    <w:rsid w:val="002A2108"/>
    <w:rsid w:val="002B08C3"/>
    <w:rsid w:val="002B31B8"/>
    <w:rsid w:val="002B5932"/>
    <w:rsid w:val="002C281A"/>
    <w:rsid w:val="002D5CDE"/>
    <w:rsid w:val="002F4C12"/>
    <w:rsid w:val="002F4F5C"/>
    <w:rsid w:val="00305EC1"/>
    <w:rsid w:val="00307133"/>
    <w:rsid w:val="003103A5"/>
    <w:rsid w:val="003152E1"/>
    <w:rsid w:val="00323091"/>
    <w:rsid w:val="00332C1C"/>
    <w:rsid w:val="00341A23"/>
    <w:rsid w:val="00345359"/>
    <w:rsid w:val="003547CF"/>
    <w:rsid w:val="0035676D"/>
    <w:rsid w:val="003620D0"/>
    <w:rsid w:val="00364767"/>
    <w:rsid w:val="00367BF4"/>
    <w:rsid w:val="00373FCB"/>
    <w:rsid w:val="003748DF"/>
    <w:rsid w:val="003859BF"/>
    <w:rsid w:val="00386CAC"/>
    <w:rsid w:val="00395749"/>
    <w:rsid w:val="003C3BF0"/>
    <w:rsid w:val="003C5894"/>
    <w:rsid w:val="003D68FA"/>
    <w:rsid w:val="003E2D41"/>
    <w:rsid w:val="003F1A5E"/>
    <w:rsid w:val="003F30B2"/>
    <w:rsid w:val="003F5BB6"/>
    <w:rsid w:val="00402C76"/>
    <w:rsid w:val="0040598C"/>
    <w:rsid w:val="00417615"/>
    <w:rsid w:val="00420AFE"/>
    <w:rsid w:val="00421FB6"/>
    <w:rsid w:val="0043002E"/>
    <w:rsid w:val="00433F17"/>
    <w:rsid w:val="00441BB4"/>
    <w:rsid w:val="00453233"/>
    <w:rsid w:val="004640DC"/>
    <w:rsid w:val="0046511D"/>
    <w:rsid w:val="004776AF"/>
    <w:rsid w:val="00497897"/>
    <w:rsid w:val="004A263A"/>
    <w:rsid w:val="004A4102"/>
    <w:rsid w:val="004A57C3"/>
    <w:rsid w:val="004A5D56"/>
    <w:rsid w:val="004A5E88"/>
    <w:rsid w:val="004B5B75"/>
    <w:rsid w:val="004C2242"/>
    <w:rsid w:val="004C5823"/>
    <w:rsid w:val="004D22D4"/>
    <w:rsid w:val="004D40BC"/>
    <w:rsid w:val="004D5F4B"/>
    <w:rsid w:val="004E5DF1"/>
    <w:rsid w:val="00504E7E"/>
    <w:rsid w:val="00510B31"/>
    <w:rsid w:val="00511815"/>
    <w:rsid w:val="00513A9F"/>
    <w:rsid w:val="00517021"/>
    <w:rsid w:val="00532CA5"/>
    <w:rsid w:val="00544416"/>
    <w:rsid w:val="0054588B"/>
    <w:rsid w:val="00546C88"/>
    <w:rsid w:val="00555209"/>
    <w:rsid w:val="00555DC2"/>
    <w:rsid w:val="005566FB"/>
    <w:rsid w:val="00582598"/>
    <w:rsid w:val="00586AE1"/>
    <w:rsid w:val="00591D10"/>
    <w:rsid w:val="00594282"/>
    <w:rsid w:val="005A0F3A"/>
    <w:rsid w:val="005B0D98"/>
    <w:rsid w:val="005B1C36"/>
    <w:rsid w:val="005B1EF3"/>
    <w:rsid w:val="005C67AC"/>
    <w:rsid w:val="005D31BA"/>
    <w:rsid w:val="005D5E1C"/>
    <w:rsid w:val="005E42E3"/>
    <w:rsid w:val="005E776D"/>
    <w:rsid w:val="005E7B77"/>
    <w:rsid w:val="00601E57"/>
    <w:rsid w:val="00604460"/>
    <w:rsid w:val="00607AE6"/>
    <w:rsid w:val="00613045"/>
    <w:rsid w:val="00616C43"/>
    <w:rsid w:val="006217B5"/>
    <w:rsid w:val="00627D28"/>
    <w:rsid w:val="00633512"/>
    <w:rsid w:val="0064229D"/>
    <w:rsid w:val="006461F8"/>
    <w:rsid w:val="0065638D"/>
    <w:rsid w:val="00656E03"/>
    <w:rsid w:val="00661BA3"/>
    <w:rsid w:val="00665ED5"/>
    <w:rsid w:val="006678B5"/>
    <w:rsid w:val="00670695"/>
    <w:rsid w:val="00674A36"/>
    <w:rsid w:val="00675EE6"/>
    <w:rsid w:val="0067646F"/>
    <w:rsid w:val="00677929"/>
    <w:rsid w:val="00684D8E"/>
    <w:rsid w:val="00685EBA"/>
    <w:rsid w:val="0068675C"/>
    <w:rsid w:val="006928DC"/>
    <w:rsid w:val="006A0451"/>
    <w:rsid w:val="006A748D"/>
    <w:rsid w:val="006B0278"/>
    <w:rsid w:val="006C6276"/>
    <w:rsid w:val="007105E5"/>
    <w:rsid w:val="007133F8"/>
    <w:rsid w:val="00722583"/>
    <w:rsid w:val="00727EEE"/>
    <w:rsid w:val="00735D54"/>
    <w:rsid w:val="007440A6"/>
    <w:rsid w:val="007461E0"/>
    <w:rsid w:val="00755530"/>
    <w:rsid w:val="007641B0"/>
    <w:rsid w:val="00770132"/>
    <w:rsid w:val="007826A5"/>
    <w:rsid w:val="00790CB8"/>
    <w:rsid w:val="00792625"/>
    <w:rsid w:val="0079270F"/>
    <w:rsid w:val="007A015C"/>
    <w:rsid w:val="007A1BFB"/>
    <w:rsid w:val="007A2A70"/>
    <w:rsid w:val="007A3CEF"/>
    <w:rsid w:val="007B7084"/>
    <w:rsid w:val="007B70B1"/>
    <w:rsid w:val="007C22E2"/>
    <w:rsid w:val="007C6136"/>
    <w:rsid w:val="007E08C6"/>
    <w:rsid w:val="007E43A5"/>
    <w:rsid w:val="00800F62"/>
    <w:rsid w:val="00826D77"/>
    <w:rsid w:val="00827161"/>
    <w:rsid w:val="0083207E"/>
    <w:rsid w:val="00832612"/>
    <w:rsid w:val="008445EA"/>
    <w:rsid w:val="00850B21"/>
    <w:rsid w:val="0085325D"/>
    <w:rsid w:val="00862144"/>
    <w:rsid w:val="00862B9E"/>
    <w:rsid w:val="00867597"/>
    <w:rsid w:val="0087098C"/>
    <w:rsid w:val="00875F9F"/>
    <w:rsid w:val="008A3414"/>
    <w:rsid w:val="008B1C6A"/>
    <w:rsid w:val="008B2F52"/>
    <w:rsid w:val="008B4853"/>
    <w:rsid w:val="008C1D63"/>
    <w:rsid w:val="008C78D4"/>
    <w:rsid w:val="008D4CCE"/>
    <w:rsid w:val="008D5795"/>
    <w:rsid w:val="008D748D"/>
    <w:rsid w:val="008F2531"/>
    <w:rsid w:val="008F67ED"/>
    <w:rsid w:val="00902C86"/>
    <w:rsid w:val="0090588D"/>
    <w:rsid w:val="009059B2"/>
    <w:rsid w:val="00912888"/>
    <w:rsid w:val="00914BE5"/>
    <w:rsid w:val="0092182D"/>
    <w:rsid w:val="00923164"/>
    <w:rsid w:val="00924A30"/>
    <w:rsid w:val="009361DC"/>
    <w:rsid w:val="00936423"/>
    <w:rsid w:val="00946BE8"/>
    <w:rsid w:val="0095534A"/>
    <w:rsid w:val="00956646"/>
    <w:rsid w:val="00960065"/>
    <w:rsid w:val="00961F41"/>
    <w:rsid w:val="00973957"/>
    <w:rsid w:val="00984BB8"/>
    <w:rsid w:val="00995287"/>
    <w:rsid w:val="009A0E2C"/>
    <w:rsid w:val="009A2D76"/>
    <w:rsid w:val="009A5B7B"/>
    <w:rsid w:val="009B3AE3"/>
    <w:rsid w:val="009C2AF6"/>
    <w:rsid w:val="009D1551"/>
    <w:rsid w:val="009E0AAE"/>
    <w:rsid w:val="009E2C89"/>
    <w:rsid w:val="009F40C4"/>
    <w:rsid w:val="009F5F77"/>
    <w:rsid w:val="009F6679"/>
    <w:rsid w:val="00A101DD"/>
    <w:rsid w:val="00A1365C"/>
    <w:rsid w:val="00A23EA6"/>
    <w:rsid w:val="00A358C0"/>
    <w:rsid w:val="00A4150F"/>
    <w:rsid w:val="00A45E4F"/>
    <w:rsid w:val="00A50F20"/>
    <w:rsid w:val="00A52845"/>
    <w:rsid w:val="00A61DCC"/>
    <w:rsid w:val="00A6379E"/>
    <w:rsid w:val="00A6390C"/>
    <w:rsid w:val="00A64DBF"/>
    <w:rsid w:val="00A658D6"/>
    <w:rsid w:val="00A72444"/>
    <w:rsid w:val="00A7702A"/>
    <w:rsid w:val="00A80187"/>
    <w:rsid w:val="00A820C3"/>
    <w:rsid w:val="00A840F9"/>
    <w:rsid w:val="00AA051F"/>
    <w:rsid w:val="00AA3F14"/>
    <w:rsid w:val="00AA6AB4"/>
    <w:rsid w:val="00AB421D"/>
    <w:rsid w:val="00AB4BB5"/>
    <w:rsid w:val="00AC2686"/>
    <w:rsid w:val="00AC46D3"/>
    <w:rsid w:val="00AD2856"/>
    <w:rsid w:val="00AE36D4"/>
    <w:rsid w:val="00AE60D8"/>
    <w:rsid w:val="00AF02CA"/>
    <w:rsid w:val="00AF614A"/>
    <w:rsid w:val="00B05333"/>
    <w:rsid w:val="00B10C2E"/>
    <w:rsid w:val="00B13B0C"/>
    <w:rsid w:val="00B14F6D"/>
    <w:rsid w:val="00B21248"/>
    <w:rsid w:val="00B3020E"/>
    <w:rsid w:val="00B31297"/>
    <w:rsid w:val="00B33016"/>
    <w:rsid w:val="00B36AD7"/>
    <w:rsid w:val="00B421A0"/>
    <w:rsid w:val="00B4409B"/>
    <w:rsid w:val="00B463A9"/>
    <w:rsid w:val="00B50C9B"/>
    <w:rsid w:val="00B51395"/>
    <w:rsid w:val="00B52876"/>
    <w:rsid w:val="00B53786"/>
    <w:rsid w:val="00B55B80"/>
    <w:rsid w:val="00B74377"/>
    <w:rsid w:val="00B756C2"/>
    <w:rsid w:val="00B75F5F"/>
    <w:rsid w:val="00B77F41"/>
    <w:rsid w:val="00B93B54"/>
    <w:rsid w:val="00BB2A69"/>
    <w:rsid w:val="00BC4AFD"/>
    <w:rsid w:val="00BD0085"/>
    <w:rsid w:val="00BD2155"/>
    <w:rsid w:val="00BD51A5"/>
    <w:rsid w:val="00BD5448"/>
    <w:rsid w:val="00BE685D"/>
    <w:rsid w:val="00C14703"/>
    <w:rsid w:val="00C25BCA"/>
    <w:rsid w:val="00C27BE0"/>
    <w:rsid w:val="00C30A55"/>
    <w:rsid w:val="00C3249E"/>
    <w:rsid w:val="00C33C22"/>
    <w:rsid w:val="00C4657B"/>
    <w:rsid w:val="00C508B8"/>
    <w:rsid w:val="00C54A25"/>
    <w:rsid w:val="00C55EE6"/>
    <w:rsid w:val="00C57650"/>
    <w:rsid w:val="00C577D3"/>
    <w:rsid w:val="00C62F70"/>
    <w:rsid w:val="00C739B6"/>
    <w:rsid w:val="00C76752"/>
    <w:rsid w:val="00C81649"/>
    <w:rsid w:val="00C834F6"/>
    <w:rsid w:val="00C8799E"/>
    <w:rsid w:val="00C95CCB"/>
    <w:rsid w:val="00CA4CCB"/>
    <w:rsid w:val="00CA7D20"/>
    <w:rsid w:val="00CB38AC"/>
    <w:rsid w:val="00CB426A"/>
    <w:rsid w:val="00CB4436"/>
    <w:rsid w:val="00CB5E70"/>
    <w:rsid w:val="00CD1682"/>
    <w:rsid w:val="00CD1D58"/>
    <w:rsid w:val="00CD7EE3"/>
    <w:rsid w:val="00CE5109"/>
    <w:rsid w:val="00CE7361"/>
    <w:rsid w:val="00CF386B"/>
    <w:rsid w:val="00CF3F4A"/>
    <w:rsid w:val="00D04717"/>
    <w:rsid w:val="00D10E1F"/>
    <w:rsid w:val="00D2469D"/>
    <w:rsid w:val="00D32554"/>
    <w:rsid w:val="00D4750B"/>
    <w:rsid w:val="00D55091"/>
    <w:rsid w:val="00D571E6"/>
    <w:rsid w:val="00D712D8"/>
    <w:rsid w:val="00D71EDE"/>
    <w:rsid w:val="00D80190"/>
    <w:rsid w:val="00D82A03"/>
    <w:rsid w:val="00D857E0"/>
    <w:rsid w:val="00D931DF"/>
    <w:rsid w:val="00D96FDA"/>
    <w:rsid w:val="00DB5163"/>
    <w:rsid w:val="00DC0495"/>
    <w:rsid w:val="00DC0945"/>
    <w:rsid w:val="00DC7009"/>
    <w:rsid w:val="00DD2C9D"/>
    <w:rsid w:val="00DE54BB"/>
    <w:rsid w:val="00DF0C2C"/>
    <w:rsid w:val="00E019B2"/>
    <w:rsid w:val="00E0697D"/>
    <w:rsid w:val="00E100B2"/>
    <w:rsid w:val="00E103DB"/>
    <w:rsid w:val="00E12F0D"/>
    <w:rsid w:val="00E14921"/>
    <w:rsid w:val="00E15AA4"/>
    <w:rsid w:val="00E1771D"/>
    <w:rsid w:val="00E21D79"/>
    <w:rsid w:val="00E32A74"/>
    <w:rsid w:val="00E35983"/>
    <w:rsid w:val="00E36FDD"/>
    <w:rsid w:val="00E37599"/>
    <w:rsid w:val="00E42BE7"/>
    <w:rsid w:val="00E55318"/>
    <w:rsid w:val="00E55D67"/>
    <w:rsid w:val="00E65740"/>
    <w:rsid w:val="00E713DD"/>
    <w:rsid w:val="00E80E75"/>
    <w:rsid w:val="00E8404A"/>
    <w:rsid w:val="00E87F14"/>
    <w:rsid w:val="00E952A2"/>
    <w:rsid w:val="00E96028"/>
    <w:rsid w:val="00EA6B6B"/>
    <w:rsid w:val="00EB134F"/>
    <w:rsid w:val="00EB29E9"/>
    <w:rsid w:val="00EB46F6"/>
    <w:rsid w:val="00EB6D15"/>
    <w:rsid w:val="00EC1538"/>
    <w:rsid w:val="00EC35AC"/>
    <w:rsid w:val="00ED0E31"/>
    <w:rsid w:val="00ED5C7C"/>
    <w:rsid w:val="00EE014A"/>
    <w:rsid w:val="00EE1187"/>
    <w:rsid w:val="00EE3E5A"/>
    <w:rsid w:val="00EE573F"/>
    <w:rsid w:val="00EF0708"/>
    <w:rsid w:val="00EF31F1"/>
    <w:rsid w:val="00F247A7"/>
    <w:rsid w:val="00F31C0E"/>
    <w:rsid w:val="00F33C3B"/>
    <w:rsid w:val="00F37B64"/>
    <w:rsid w:val="00F37DE3"/>
    <w:rsid w:val="00F471B4"/>
    <w:rsid w:val="00F600A6"/>
    <w:rsid w:val="00F67069"/>
    <w:rsid w:val="00F6789D"/>
    <w:rsid w:val="00F73175"/>
    <w:rsid w:val="00F73CC6"/>
    <w:rsid w:val="00F85042"/>
    <w:rsid w:val="00F94CB5"/>
    <w:rsid w:val="00F9545D"/>
    <w:rsid w:val="00FB201D"/>
    <w:rsid w:val="00FB3854"/>
    <w:rsid w:val="00FB581E"/>
    <w:rsid w:val="00FD67DF"/>
    <w:rsid w:val="00FD7302"/>
    <w:rsid w:val="00FF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675046C-16AE-4BE7-A4C2-7469D4FD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5EA"/>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13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65C"/>
    <w:rPr>
      <w:rFonts w:ascii="Segoe UI" w:hAnsi="Segoe UI" w:cs="Segoe UI"/>
      <w:sz w:val="18"/>
      <w:szCs w:val="18"/>
    </w:rPr>
  </w:style>
  <w:style w:type="paragraph" w:styleId="Header">
    <w:name w:val="header"/>
    <w:basedOn w:val="Normal"/>
    <w:link w:val="HeaderChar"/>
    <w:uiPriority w:val="99"/>
    <w:unhideWhenUsed/>
    <w:rsid w:val="00E65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40"/>
  </w:style>
  <w:style w:type="paragraph" w:styleId="Footer">
    <w:name w:val="footer"/>
    <w:basedOn w:val="Normal"/>
    <w:link w:val="FooterChar"/>
    <w:uiPriority w:val="99"/>
    <w:unhideWhenUsed/>
    <w:rsid w:val="00E65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40"/>
  </w:style>
  <w:style w:type="character" w:styleId="CommentReference">
    <w:name w:val="annotation reference"/>
    <w:basedOn w:val="DefaultParagraphFont"/>
    <w:uiPriority w:val="99"/>
    <w:semiHidden/>
    <w:unhideWhenUsed/>
    <w:rsid w:val="00206335"/>
    <w:rPr>
      <w:sz w:val="16"/>
      <w:szCs w:val="16"/>
    </w:rPr>
  </w:style>
  <w:style w:type="paragraph" w:styleId="CommentText">
    <w:name w:val="annotation text"/>
    <w:basedOn w:val="Normal"/>
    <w:link w:val="CommentTextChar"/>
    <w:uiPriority w:val="99"/>
    <w:semiHidden/>
    <w:unhideWhenUsed/>
    <w:rsid w:val="00206335"/>
    <w:pPr>
      <w:spacing w:line="240" w:lineRule="auto"/>
    </w:pPr>
    <w:rPr>
      <w:sz w:val="20"/>
      <w:szCs w:val="20"/>
    </w:rPr>
  </w:style>
  <w:style w:type="character" w:customStyle="1" w:styleId="CommentTextChar">
    <w:name w:val="Comment Text Char"/>
    <w:basedOn w:val="DefaultParagraphFont"/>
    <w:link w:val="CommentText"/>
    <w:uiPriority w:val="99"/>
    <w:semiHidden/>
    <w:rsid w:val="00206335"/>
    <w:rPr>
      <w:sz w:val="20"/>
      <w:szCs w:val="20"/>
    </w:rPr>
  </w:style>
  <w:style w:type="paragraph" w:styleId="CommentSubject">
    <w:name w:val="annotation subject"/>
    <w:basedOn w:val="CommentText"/>
    <w:next w:val="CommentText"/>
    <w:link w:val="CommentSubjectChar"/>
    <w:uiPriority w:val="99"/>
    <w:semiHidden/>
    <w:unhideWhenUsed/>
    <w:rsid w:val="00206335"/>
    <w:rPr>
      <w:b/>
      <w:bCs/>
    </w:rPr>
  </w:style>
  <w:style w:type="character" w:customStyle="1" w:styleId="CommentSubjectChar">
    <w:name w:val="Comment Subject Char"/>
    <w:basedOn w:val="CommentTextChar"/>
    <w:link w:val="CommentSubject"/>
    <w:uiPriority w:val="99"/>
    <w:semiHidden/>
    <w:rsid w:val="00206335"/>
    <w:rPr>
      <w:b/>
      <w:bCs/>
      <w:sz w:val="20"/>
      <w:szCs w:val="20"/>
    </w:rPr>
  </w:style>
  <w:style w:type="paragraph" w:styleId="Revision">
    <w:name w:val="Revision"/>
    <w:hidden/>
    <w:uiPriority w:val="99"/>
    <w:semiHidden/>
    <w:rsid w:val="002063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3279">
      <w:bodyDiv w:val="1"/>
      <w:marLeft w:val="0"/>
      <w:marRight w:val="0"/>
      <w:marTop w:val="0"/>
      <w:marBottom w:val="0"/>
      <w:divBdr>
        <w:top w:val="none" w:sz="0" w:space="0" w:color="auto"/>
        <w:left w:val="none" w:sz="0" w:space="0" w:color="auto"/>
        <w:bottom w:val="none" w:sz="0" w:space="0" w:color="auto"/>
        <w:right w:val="none" w:sz="0" w:space="0" w:color="auto"/>
      </w:divBdr>
    </w:div>
    <w:div w:id="473177772">
      <w:bodyDiv w:val="1"/>
      <w:marLeft w:val="0"/>
      <w:marRight w:val="0"/>
      <w:marTop w:val="0"/>
      <w:marBottom w:val="0"/>
      <w:divBdr>
        <w:top w:val="none" w:sz="0" w:space="0" w:color="auto"/>
        <w:left w:val="none" w:sz="0" w:space="0" w:color="auto"/>
        <w:bottom w:val="none" w:sz="0" w:space="0" w:color="auto"/>
        <w:right w:val="none" w:sz="0" w:space="0" w:color="auto"/>
      </w:divBdr>
    </w:div>
    <w:div w:id="1651011954">
      <w:bodyDiv w:val="1"/>
      <w:marLeft w:val="0"/>
      <w:marRight w:val="0"/>
      <w:marTop w:val="0"/>
      <w:marBottom w:val="0"/>
      <w:divBdr>
        <w:top w:val="none" w:sz="0" w:space="0" w:color="auto"/>
        <w:left w:val="none" w:sz="0" w:space="0" w:color="auto"/>
        <w:bottom w:val="none" w:sz="0" w:space="0" w:color="auto"/>
        <w:right w:val="none" w:sz="0" w:space="0" w:color="auto"/>
      </w:divBdr>
    </w:div>
    <w:div w:id="20442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74FD5-FA13-4629-BD78-E157AC4F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1034</Words>
  <Characters>5897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Marlborough</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Carter</dc:creator>
  <cp:keywords/>
  <dc:description/>
  <cp:lastModifiedBy>Deborah Harris</cp:lastModifiedBy>
  <cp:revision>2</cp:revision>
  <cp:lastPrinted>2018-08-24T18:35:00Z</cp:lastPrinted>
  <dcterms:created xsi:type="dcterms:W3CDTF">2019-06-24T14:38:00Z</dcterms:created>
  <dcterms:modified xsi:type="dcterms:W3CDTF">2019-06-24T14:38:00Z</dcterms:modified>
</cp:coreProperties>
</file>