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EA" w:rsidRPr="001D5D18" w:rsidRDefault="002625EA" w:rsidP="00A04E8F">
      <w:pPr>
        <w:spacing w:after="0" w:line="360" w:lineRule="auto"/>
        <w:jc w:val="center"/>
        <w:rPr>
          <w:rFonts w:ascii="Times New Roman" w:eastAsiaTheme="minorEastAsia" w:hAnsi="Times New Roman" w:cs="Times New Roman"/>
          <w:b/>
          <w:szCs w:val="24"/>
          <w:u w:val="single"/>
        </w:rPr>
      </w:pPr>
      <w:bookmarkStart w:id="0" w:name="_GoBack"/>
      <w:bookmarkEnd w:id="0"/>
      <w:r w:rsidRPr="001D5D18">
        <w:rPr>
          <w:rFonts w:ascii="Times New Roman" w:eastAsiaTheme="minorEastAsia" w:hAnsi="Times New Roman" w:cs="Times New Roman"/>
          <w:b/>
          <w:szCs w:val="24"/>
          <w:u w:val="single"/>
        </w:rPr>
        <w:t xml:space="preserve">MCDA Board </w:t>
      </w:r>
      <w:r w:rsidR="007641B0">
        <w:rPr>
          <w:rFonts w:ascii="Times New Roman" w:eastAsiaTheme="minorEastAsia" w:hAnsi="Times New Roman" w:cs="Times New Roman"/>
          <w:b/>
          <w:szCs w:val="24"/>
          <w:u w:val="single"/>
        </w:rPr>
        <w:t xml:space="preserve">Meeting </w:t>
      </w:r>
      <w:r w:rsidRPr="001D5D18">
        <w:rPr>
          <w:rFonts w:ascii="Times New Roman" w:eastAsiaTheme="minorEastAsia" w:hAnsi="Times New Roman" w:cs="Times New Roman"/>
          <w:b/>
          <w:szCs w:val="24"/>
          <w:u w:val="single"/>
        </w:rPr>
        <w:t>Minutes</w:t>
      </w:r>
    </w:p>
    <w:p w:rsidR="002625EA" w:rsidRPr="001D5D18" w:rsidRDefault="002625EA" w:rsidP="00A04E8F">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Minutes of Marlborough Community Development Authority</w:t>
      </w:r>
    </w:p>
    <w:p w:rsidR="002625EA" w:rsidRPr="00176278" w:rsidRDefault="00E14921" w:rsidP="00A04E8F">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 xml:space="preserve">Regular Meeting – </w:t>
      </w:r>
      <w:r w:rsidR="009C2AF6">
        <w:rPr>
          <w:rFonts w:ascii="Times New Roman" w:eastAsiaTheme="minorEastAsia" w:hAnsi="Times New Roman" w:cs="Times New Roman"/>
          <w:szCs w:val="24"/>
        </w:rPr>
        <w:t xml:space="preserve">Thursday, </w:t>
      </w:r>
      <w:r w:rsidR="00361F3A">
        <w:rPr>
          <w:rFonts w:ascii="Times New Roman" w:eastAsiaTheme="minorEastAsia" w:hAnsi="Times New Roman" w:cs="Times New Roman"/>
          <w:szCs w:val="24"/>
        </w:rPr>
        <w:t>January 30</w:t>
      </w:r>
      <w:r w:rsidR="00361F3A" w:rsidRPr="00361F3A">
        <w:rPr>
          <w:rFonts w:ascii="Times New Roman" w:eastAsiaTheme="minorEastAsia" w:hAnsi="Times New Roman" w:cs="Times New Roman"/>
          <w:szCs w:val="24"/>
          <w:vertAlign w:val="superscript"/>
        </w:rPr>
        <w:t>th</w:t>
      </w:r>
      <w:r w:rsidR="00361F3A">
        <w:rPr>
          <w:rFonts w:ascii="Times New Roman" w:eastAsiaTheme="minorEastAsia" w:hAnsi="Times New Roman" w:cs="Times New Roman"/>
          <w:szCs w:val="24"/>
        </w:rPr>
        <w:t>, 2020</w:t>
      </w:r>
    </w:p>
    <w:p w:rsidR="002625EA" w:rsidRPr="00176278" w:rsidRDefault="00A50F20" w:rsidP="00A04E8F">
      <w:pPr>
        <w:spacing w:after="0" w:line="276" w:lineRule="auto"/>
        <w:jc w:val="center"/>
        <w:rPr>
          <w:rFonts w:ascii="Times New Roman" w:eastAsiaTheme="minorEastAsia" w:hAnsi="Times New Roman" w:cs="Times New Roman"/>
          <w:szCs w:val="24"/>
        </w:rPr>
      </w:pPr>
      <w:r w:rsidRPr="00176278">
        <w:rPr>
          <w:rFonts w:ascii="Times New Roman" w:eastAsiaTheme="minorEastAsia" w:hAnsi="Times New Roman" w:cs="Times New Roman"/>
          <w:szCs w:val="24"/>
        </w:rPr>
        <w:t>Meeting Opened</w:t>
      </w:r>
      <w:r w:rsidR="0095534A" w:rsidRPr="00176278">
        <w:rPr>
          <w:rFonts w:ascii="Times New Roman" w:eastAsiaTheme="minorEastAsia" w:hAnsi="Times New Roman" w:cs="Times New Roman"/>
          <w:szCs w:val="24"/>
        </w:rPr>
        <w:t xml:space="preserve">: </w:t>
      </w:r>
      <w:r w:rsidR="000B10AE">
        <w:rPr>
          <w:rFonts w:ascii="Times New Roman" w:eastAsiaTheme="minorEastAsia" w:hAnsi="Times New Roman" w:cs="Times New Roman"/>
          <w:szCs w:val="24"/>
        </w:rPr>
        <w:t>8:</w:t>
      </w:r>
      <w:r w:rsidR="006D6E84">
        <w:rPr>
          <w:rFonts w:ascii="Times New Roman" w:eastAsiaTheme="minorEastAsia" w:hAnsi="Times New Roman" w:cs="Times New Roman"/>
          <w:szCs w:val="24"/>
        </w:rPr>
        <w:t>4</w:t>
      </w:r>
      <w:r w:rsidR="0033545B">
        <w:rPr>
          <w:rFonts w:ascii="Times New Roman" w:eastAsiaTheme="minorEastAsia" w:hAnsi="Times New Roman" w:cs="Times New Roman"/>
          <w:szCs w:val="24"/>
        </w:rPr>
        <w:t>5</w:t>
      </w:r>
      <w:r w:rsidR="0095534A" w:rsidRPr="00176278">
        <w:rPr>
          <w:rFonts w:ascii="Times New Roman" w:eastAsiaTheme="minorEastAsia" w:hAnsi="Times New Roman" w:cs="Times New Roman"/>
          <w:szCs w:val="24"/>
        </w:rPr>
        <w:t xml:space="preserve"> a</w:t>
      </w:r>
      <w:r w:rsidR="00257C44" w:rsidRPr="00176278">
        <w:rPr>
          <w:rFonts w:ascii="Times New Roman" w:eastAsiaTheme="minorEastAsia" w:hAnsi="Times New Roman" w:cs="Times New Roman"/>
          <w:szCs w:val="24"/>
        </w:rPr>
        <w:t>.m</w:t>
      </w:r>
      <w:r w:rsidRPr="00176278">
        <w:rPr>
          <w:rFonts w:ascii="Times New Roman" w:eastAsiaTheme="minorEastAsia" w:hAnsi="Times New Roman" w:cs="Times New Roman"/>
          <w:szCs w:val="24"/>
        </w:rPr>
        <w:t>. | Meeting</w:t>
      </w:r>
      <w:r w:rsidR="002625EA" w:rsidRPr="00176278">
        <w:rPr>
          <w:rFonts w:ascii="Times New Roman" w:eastAsiaTheme="minorEastAsia" w:hAnsi="Times New Roman" w:cs="Times New Roman"/>
          <w:szCs w:val="24"/>
        </w:rPr>
        <w:t xml:space="preserve"> Closed</w:t>
      </w:r>
      <w:r w:rsidR="00A64DBF" w:rsidRPr="00176278">
        <w:rPr>
          <w:rFonts w:ascii="Times New Roman" w:eastAsiaTheme="minorEastAsia" w:hAnsi="Times New Roman" w:cs="Times New Roman"/>
          <w:szCs w:val="24"/>
        </w:rPr>
        <w:t>:</w:t>
      </w:r>
      <w:r w:rsidR="0087098C" w:rsidRPr="00176278">
        <w:rPr>
          <w:rFonts w:ascii="Times New Roman" w:eastAsiaTheme="minorEastAsia" w:hAnsi="Times New Roman" w:cs="Times New Roman"/>
          <w:szCs w:val="24"/>
        </w:rPr>
        <w:t xml:space="preserve"> </w:t>
      </w:r>
      <w:r w:rsidR="000B10AE">
        <w:rPr>
          <w:rFonts w:ascii="Times New Roman" w:eastAsiaTheme="minorEastAsia" w:hAnsi="Times New Roman" w:cs="Times New Roman"/>
          <w:szCs w:val="24"/>
        </w:rPr>
        <w:t>9:</w:t>
      </w:r>
      <w:r w:rsidR="00002C45">
        <w:rPr>
          <w:rFonts w:ascii="Times New Roman" w:eastAsiaTheme="minorEastAsia" w:hAnsi="Times New Roman" w:cs="Times New Roman"/>
          <w:szCs w:val="24"/>
        </w:rPr>
        <w:t>0</w:t>
      </w:r>
      <w:r w:rsidR="00A04E8F">
        <w:rPr>
          <w:rFonts w:ascii="Times New Roman" w:eastAsiaTheme="minorEastAsia" w:hAnsi="Times New Roman" w:cs="Times New Roman"/>
          <w:szCs w:val="24"/>
        </w:rPr>
        <w:t>7</w:t>
      </w:r>
      <w:r w:rsidR="009D1551" w:rsidRPr="00176278">
        <w:rPr>
          <w:rFonts w:ascii="Times New Roman" w:eastAsiaTheme="minorEastAsia" w:hAnsi="Times New Roman" w:cs="Times New Roman"/>
          <w:szCs w:val="24"/>
        </w:rPr>
        <w:t xml:space="preserve"> </w:t>
      </w:r>
      <w:r w:rsidR="0095534A" w:rsidRPr="00176278">
        <w:rPr>
          <w:rFonts w:ascii="Times New Roman" w:eastAsiaTheme="minorEastAsia" w:hAnsi="Times New Roman" w:cs="Times New Roman"/>
          <w:szCs w:val="24"/>
        </w:rPr>
        <w:t>a</w:t>
      </w:r>
      <w:r w:rsidR="002625EA" w:rsidRPr="00176278">
        <w:rPr>
          <w:rFonts w:ascii="Times New Roman" w:eastAsiaTheme="minorEastAsia" w:hAnsi="Times New Roman" w:cs="Times New Roman"/>
          <w:szCs w:val="24"/>
        </w:rPr>
        <w:t>.m.</w:t>
      </w:r>
    </w:p>
    <w:p w:rsidR="002625EA" w:rsidRPr="0013521B" w:rsidRDefault="002625EA" w:rsidP="0033545B">
      <w:pPr>
        <w:rPr>
          <w:rFonts w:ascii="Times New Roman" w:hAnsi="Times New Roman" w:cs="Times New Roman"/>
          <w:szCs w:val="24"/>
        </w:rPr>
      </w:pPr>
      <w:r w:rsidRPr="00176278">
        <w:rPr>
          <w:rFonts w:ascii="Times New Roman" w:hAnsi="Times New Roman" w:cs="Times New Roman"/>
          <w:szCs w:val="24"/>
        </w:rPr>
        <w:t>_____________________________________________________</w:t>
      </w:r>
      <w:r w:rsidR="00231656" w:rsidRPr="00176278">
        <w:rPr>
          <w:rFonts w:ascii="Times New Roman" w:hAnsi="Times New Roman" w:cs="Times New Roman"/>
          <w:szCs w:val="24"/>
        </w:rPr>
        <w:t>_________________________</w:t>
      </w:r>
    </w:p>
    <w:p w:rsidR="002625EA" w:rsidRPr="0013521B" w:rsidRDefault="002625EA" w:rsidP="0033545B">
      <w:pPr>
        <w:spacing w:after="200" w:line="276" w:lineRule="auto"/>
        <w:jc w:val="center"/>
        <w:rPr>
          <w:rFonts w:ascii="Times New Roman" w:eastAsiaTheme="minorEastAsia" w:hAnsi="Times New Roman" w:cs="Times New Roman"/>
          <w:b/>
          <w:szCs w:val="24"/>
          <w:u w:val="single"/>
        </w:rPr>
      </w:pPr>
      <w:r w:rsidRPr="0013521B">
        <w:rPr>
          <w:rFonts w:ascii="Times New Roman" w:eastAsiaTheme="minorEastAsia" w:hAnsi="Times New Roman" w:cs="Times New Roman"/>
          <w:b/>
          <w:szCs w:val="24"/>
          <w:u w:val="single"/>
        </w:rPr>
        <w:t>Attendance of Regula</w:t>
      </w:r>
      <w:r w:rsidR="007C22E2" w:rsidRPr="0013521B">
        <w:rPr>
          <w:rFonts w:ascii="Times New Roman" w:eastAsiaTheme="minorEastAsia" w:hAnsi="Times New Roman" w:cs="Times New Roman"/>
          <w:b/>
          <w:szCs w:val="24"/>
          <w:u w:val="single"/>
        </w:rPr>
        <w:t>r</w:t>
      </w:r>
      <w:r w:rsidR="00C54A25" w:rsidRPr="0013521B">
        <w:rPr>
          <w:rFonts w:ascii="Times New Roman" w:eastAsiaTheme="minorEastAsia" w:hAnsi="Times New Roman" w:cs="Times New Roman"/>
          <w:b/>
          <w:szCs w:val="24"/>
          <w:u w:val="single"/>
        </w:rPr>
        <w:t xml:space="preserve"> </w:t>
      </w:r>
      <w:r w:rsidR="00361F3A">
        <w:rPr>
          <w:rFonts w:ascii="Times New Roman" w:eastAsiaTheme="minorEastAsia" w:hAnsi="Times New Roman" w:cs="Times New Roman"/>
          <w:b/>
          <w:szCs w:val="24"/>
          <w:u w:val="single"/>
        </w:rPr>
        <w:t>January 30</w:t>
      </w:r>
      <w:r w:rsidR="00361F3A" w:rsidRPr="00361F3A">
        <w:rPr>
          <w:rFonts w:ascii="Times New Roman" w:eastAsiaTheme="minorEastAsia" w:hAnsi="Times New Roman" w:cs="Times New Roman"/>
          <w:b/>
          <w:szCs w:val="24"/>
          <w:u w:val="single"/>
          <w:vertAlign w:val="superscript"/>
        </w:rPr>
        <w:t>th</w:t>
      </w:r>
      <w:r w:rsidR="00361F3A">
        <w:rPr>
          <w:rFonts w:ascii="Times New Roman" w:eastAsiaTheme="minorEastAsia" w:hAnsi="Times New Roman" w:cs="Times New Roman"/>
          <w:b/>
          <w:szCs w:val="24"/>
          <w:u w:val="single"/>
        </w:rPr>
        <w:t>, 2020</w:t>
      </w:r>
      <w:r w:rsidRPr="0013521B">
        <w:rPr>
          <w:rFonts w:ascii="Times New Roman" w:eastAsiaTheme="minorEastAsia" w:hAnsi="Times New Roman" w:cs="Times New Roman"/>
          <w:b/>
          <w:szCs w:val="24"/>
          <w:u w:val="single"/>
        </w:rPr>
        <w:t xml:space="preserve"> MCDA Board Meeting</w:t>
      </w:r>
    </w:p>
    <w:p w:rsidR="00C81649" w:rsidRPr="0046511D" w:rsidRDefault="002625EA" w:rsidP="0033545B">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1.</w:t>
      </w:r>
      <w:r w:rsidRPr="0013521B">
        <w:rPr>
          <w:rFonts w:ascii="Times New Roman" w:hAnsi="Times New Roman" w:cs="Times New Roman"/>
          <w:szCs w:val="24"/>
        </w:rPr>
        <w:tab/>
        <w:t>Mayor/Chair Arthur G. Vigeant</w:t>
      </w:r>
      <w:r w:rsidR="00DC0945" w:rsidRPr="0013521B">
        <w:rPr>
          <w:rFonts w:ascii="Times New Roman" w:hAnsi="Times New Roman" w:cs="Times New Roman"/>
          <w:szCs w:val="24"/>
        </w:rPr>
        <w:t xml:space="preserve"> </w:t>
      </w:r>
      <w:r w:rsidR="006D6E84">
        <w:rPr>
          <w:rFonts w:ascii="Times New Roman" w:hAnsi="Times New Roman" w:cs="Times New Roman"/>
          <w:b/>
          <w:szCs w:val="24"/>
        </w:rPr>
        <w:tab/>
      </w:r>
      <w:r w:rsidR="006D6E84">
        <w:rPr>
          <w:rFonts w:ascii="Times New Roman" w:hAnsi="Times New Roman" w:cs="Times New Roman"/>
          <w:b/>
          <w:szCs w:val="24"/>
        </w:rPr>
        <w:tab/>
      </w:r>
      <w:r w:rsidR="00D96FDA" w:rsidRPr="0013521B">
        <w:rPr>
          <w:rFonts w:ascii="Times New Roman" w:hAnsi="Times New Roman" w:cs="Times New Roman"/>
          <w:szCs w:val="24"/>
        </w:rPr>
        <w:t xml:space="preserve">2. </w:t>
      </w:r>
      <w:r w:rsidRPr="0013521B">
        <w:rPr>
          <w:rFonts w:ascii="Times New Roman" w:hAnsi="Times New Roman" w:cs="Times New Roman"/>
          <w:szCs w:val="24"/>
        </w:rPr>
        <w:t>Paul Sliney (Tenant Representative)</w:t>
      </w:r>
      <w:r w:rsidR="00257C44" w:rsidRPr="0013521B">
        <w:rPr>
          <w:rFonts w:ascii="Times New Roman" w:hAnsi="Times New Roman" w:cs="Times New Roman"/>
          <w:b/>
          <w:szCs w:val="24"/>
        </w:rPr>
        <w:t xml:space="preserve"> </w:t>
      </w:r>
      <w:r w:rsidR="004A57C3">
        <w:rPr>
          <w:rFonts w:ascii="Times New Roman" w:hAnsi="Times New Roman" w:cs="Times New Roman"/>
          <w:b/>
          <w:szCs w:val="24"/>
        </w:rPr>
        <w:tab/>
      </w:r>
      <w:r w:rsidR="00005A85" w:rsidRPr="00373FCB">
        <w:rPr>
          <w:rFonts w:ascii="Times New Roman" w:hAnsi="Times New Roman" w:cs="Times New Roman"/>
          <w:b/>
          <w:szCs w:val="24"/>
        </w:rPr>
        <w:t>(ABSENT)</w:t>
      </w:r>
      <w:r w:rsidR="00005A85">
        <w:rPr>
          <w:rFonts w:ascii="Times New Roman" w:hAnsi="Times New Roman" w:cs="Times New Roman"/>
          <w:b/>
          <w:szCs w:val="24"/>
        </w:rPr>
        <w:t xml:space="preserve"> </w:t>
      </w:r>
    </w:p>
    <w:p w:rsidR="002625EA" w:rsidRPr="00373FCB" w:rsidRDefault="002625EA" w:rsidP="00361F3A">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3.</w:t>
      </w:r>
      <w:r w:rsidRPr="0013521B">
        <w:rPr>
          <w:rFonts w:ascii="Times New Roman" w:hAnsi="Times New Roman" w:cs="Times New Roman"/>
          <w:szCs w:val="24"/>
        </w:rPr>
        <w:tab/>
        <w:t xml:space="preserve">Stefanie </w:t>
      </w:r>
      <w:r w:rsidRPr="00373FCB">
        <w:rPr>
          <w:rFonts w:ascii="Times New Roman" w:hAnsi="Times New Roman" w:cs="Times New Roman"/>
          <w:szCs w:val="24"/>
        </w:rPr>
        <w:t>Ferrecchia (Real Estate</w:t>
      </w:r>
      <w:r w:rsidR="00232F02" w:rsidRPr="00373FCB">
        <w:rPr>
          <w:rFonts w:ascii="Times New Roman" w:hAnsi="Times New Roman" w:cs="Times New Roman"/>
          <w:szCs w:val="24"/>
        </w:rPr>
        <w:t xml:space="preserve"> Rep.) </w:t>
      </w:r>
      <w:r w:rsidR="00002C45">
        <w:rPr>
          <w:rFonts w:ascii="Times New Roman" w:hAnsi="Times New Roman" w:cs="Times New Roman"/>
          <w:szCs w:val="24"/>
        </w:rPr>
        <w:t xml:space="preserve"> </w:t>
      </w:r>
      <w:r w:rsidR="00002C45">
        <w:rPr>
          <w:rFonts w:ascii="Times New Roman" w:hAnsi="Times New Roman" w:cs="Times New Roman"/>
          <w:b/>
          <w:szCs w:val="24"/>
        </w:rPr>
        <w:tab/>
      </w:r>
      <w:r w:rsidR="00D96FDA" w:rsidRPr="00373FCB">
        <w:rPr>
          <w:rFonts w:ascii="Times New Roman" w:hAnsi="Times New Roman" w:cs="Times New Roman"/>
          <w:szCs w:val="24"/>
        </w:rPr>
        <w:t xml:space="preserve">4. </w:t>
      </w:r>
      <w:r w:rsidR="00EC1538" w:rsidRPr="00373FCB">
        <w:rPr>
          <w:rFonts w:ascii="Times New Roman" w:hAnsi="Times New Roman" w:cs="Times New Roman"/>
          <w:szCs w:val="24"/>
        </w:rPr>
        <w:t>Renee Perdicaro</w:t>
      </w:r>
      <w:r w:rsidRPr="00373FCB">
        <w:rPr>
          <w:rFonts w:ascii="Times New Roman" w:hAnsi="Times New Roman" w:cs="Times New Roman"/>
          <w:szCs w:val="24"/>
        </w:rPr>
        <w:t xml:space="preserve"> </w:t>
      </w:r>
      <w:r w:rsidR="00BD51A5" w:rsidRPr="00373FCB">
        <w:rPr>
          <w:rFonts w:ascii="Times New Roman" w:hAnsi="Times New Roman" w:cs="Times New Roman"/>
          <w:szCs w:val="24"/>
        </w:rPr>
        <w:t>(Regular Member</w:t>
      </w:r>
      <w:r w:rsidR="00002C45">
        <w:rPr>
          <w:rFonts w:ascii="Times New Roman" w:hAnsi="Times New Roman" w:cs="Times New Roman"/>
          <w:szCs w:val="24"/>
        </w:rPr>
        <w:t>)</w:t>
      </w:r>
    </w:p>
    <w:p w:rsidR="00DC0945" w:rsidRPr="00373FCB" w:rsidRDefault="00A64DBF" w:rsidP="00361F3A">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5.</w:t>
      </w:r>
      <w:r w:rsidRPr="00373FCB">
        <w:rPr>
          <w:rFonts w:ascii="Times New Roman" w:hAnsi="Times New Roman" w:cs="Times New Roman"/>
          <w:szCs w:val="24"/>
        </w:rPr>
        <w:tab/>
        <w:t>David Morticelli (Fin. Rep)</w:t>
      </w:r>
      <w:r w:rsidR="006D6E84">
        <w:rPr>
          <w:rFonts w:ascii="Times New Roman" w:hAnsi="Times New Roman" w:cs="Times New Roman"/>
          <w:szCs w:val="24"/>
        </w:rPr>
        <w:t xml:space="preserve"> </w:t>
      </w:r>
      <w:r w:rsidR="006A456F">
        <w:rPr>
          <w:rFonts w:ascii="Times New Roman" w:hAnsi="Times New Roman" w:cs="Times New Roman"/>
          <w:b/>
          <w:szCs w:val="24"/>
        </w:rPr>
        <w:tab/>
      </w:r>
      <w:r w:rsidR="0046511D" w:rsidRPr="00373FCB">
        <w:rPr>
          <w:rFonts w:ascii="Times New Roman" w:hAnsi="Times New Roman" w:cs="Times New Roman"/>
          <w:szCs w:val="24"/>
        </w:rPr>
        <w:tab/>
      </w:r>
      <w:r w:rsidR="00C95CCB" w:rsidRPr="00373FCB">
        <w:rPr>
          <w:rFonts w:ascii="Times New Roman" w:hAnsi="Times New Roman" w:cs="Times New Roman"/>
          <w:szCs w:val="24"/>
        </w:rPr>
        <w:t>6.</w:t>
      </w:r>
      <w:r w:rsidR="00AC2686" w:rsidRPr="00373FCB">
        <w:rPr>
          <w:rFonts w:ascii="Times New Roman" w:hAnsi="Times New Roman" w:cs="Times New Roman"/>
          <w:szCs w:val="24"/>
        </w:rPr>
        <w:t xml:space="preserve"> </w:t>
      </w:r>
      <w:r w:rsidR="004A57C3" w:rsidRPr="00373FCB">
        <w:rPr>
          <w:rFonts w:ascii="Times New Roman" w:hAnsi="Times New Roman" w:cs="Times New Roman"/>
          <w:szCs w:val="24"/>
        </w:rPr>
        <w:t>Joshua Daigle (Regular Member)</w:t>
      </w:r>
      <w:r w:rsidR="00AC2686" w:rsidRPr="00373FCB">
        <w:rPr>
          <w:rFonts w:ascii="Times New Roman" w:hAnsi="Times New Roman" w:cs="Times New Roman"/>
          <w:szCs w:val="24"/>
        </w:rPr>
        <w:t xml:space="preserve"> </w:t>
      </w:r>
    </w:p>
    <w:p w:rsidR="002625EA" w:rsidRPr="00373FCB" w:rsidRDefault="00A64DBF" w:rsidP="00361F3A">
      <w:pPr>
        <w:pStyle w:val="ListParagraph"/>
        <w:spacing w:after="0"/>
        <w:ind w:hanging="360"/>
        <w:rPr>
          <w:rFonts w:ascii="Times New Roman" w:hAnsi="Times New Roman" w:cs="Times New Roman"/>
          <w:b/>
          <w:szCs w:val="24"/>
        </w:rPr>
      </w:pPr>
      <w:r w:rsidRPr="00373FCB">
        <w:rPr>
          <w:rFonts w:ascii="Times New Roman" w:hAnsi="Times New Roman" w:cs="Times New Roman"/>
          <w:szCs w:val="24"/>
        </w:rPr>
        <w:t>7</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Vonnie Morris,</w:t>
      </w:r>
      <w:r w:rsidR="00361F3A">
        <w:rPr>
          <w:rFonts w:ascii="Times New Roman" w:hAnsi="Times New Roman" w:cs="Times New Roman"/>
          <w:szCs w:val="24"/>
        </w:rPr>
        <w:t xml:space="preserve"> Executive Director</w:t>
      </w:r>
      <w:r w:rsidR="004A57C3" w:rsidRPr="00373FCB">
        <w:rPr>
          <w:rFonts w:ascii="Times New Roman" w:hAnsi="Times New Roman" w:cs="Times New Roman"/>
          <w:szCs w:val="24"/>
        </w:rPr>
        <w:tab/>
        <w:t>8. Chad Carter, MCDA Employee</w:t>
      </w:r>
    </w:p>
    <w:p w:rsidR="00E80E75" w:rsidRPr="00213307" w:rsidRDefault="004A57C3" w:rsidP="00213307">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9</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 xml:space="preserve">Diane Smith, (City Auditor) – </w:t>
      </w:r>
      <w:r w:rsidR="00373FCB" w:rsidRPr="00373FCB">
        <w:rPr>
          <w:rFonts w:ascii="Times New Roman" w:hAnsi="Times New Roman" w:cs="Times New Roman"/>
          <w:szCs w:val="24"/>
        </w:rPr>
        <w:t>Non-Voting</w:t>
      </w:r>
      <w:r w:rsidR="00674A36" w:rsidRPr="00373FCB">
        <w:rPr>
          <w:rFonts w:ascii="Times New Roman" w:hAnsi="Times New Roman" w:cs="Times New Roman"/>
          <w:szCs w:val="24"/>
        </w:rPr>
        <w:t xml:space="preserve"> </w:t>
      </w:r>
      <w:r w:rsidR="00373FCB" w:rsidRPr="00373FCB">
        <w:rPr>
          <w:rFonts w:ascii="Times New Roman" w:hAnsi="Times New Roman" w:cs="Times New Roman"/>
          <w:szCs w:val="24"/>
        </w:rPr>
        <w:t>Member</w:t>
      </w:r>
      <w:r w:rsidR="00AB2C91">
        <w:rPr>
          <w:rFonts w:ascii="Times New Roman" w:hAnsi="Times New Roman" w:cs="Times New Roman"/>
          <w:szCs w:val="24"/>
        </w:rPr>
        <w:t xml:space="preserve"> </w:t>
      </w:r>
    </w:p>
    <w:p w:rsidR="00361F3A" w:rsidRPr="00361F3A" w:rsidRDefault="00361F3A" w:rsidP="00361F3A">
      <w:pPr>
        <w:pStyle w:val="ListParagraph"/>
        <w:spacing w:after="0"/>
        <w:ind w:hanging="360"/>
        <w:rPr>
          <w:rFonts w:ascii="Times New Roman" w:hAnsi="Times New Roman" w:cs="Times New Roman"/>
          <w:szCs w:val="24"/>
        </w:rPr>
      </w:pPr>
      <w:r w:rsidRPr="00361F3A">
        <w:rPr>
          <w:rFonts w:ascii="Times New Roman" w:hAnsi="Times New Roman" w:cs="Times New Roman"/>
          <w:szCs w:val="24"/>
        </w:rPr>
        <w:t>1</w:t>
      </w:r>
      <w:r w:rsidR="00213307">
        <w:rPr>
          <w:rFonts w:ascii="Times New Roman" w:hAnsi="Times New Roman" w:cs="Times New Roman"/>
          <w:szCs w:val="24"/>
        </w:rPr>
        <w:t>0</w:t>
      </w:r>
      <w:r w:rsidRPr="00361F3A">
        <w:rPr>
          <w:rFonts w:ascii="Times New Roman" w:hAnsi="Times New Roman" w:cs="Times New Roman"/>
          <w:szCs w:val="24"/>
        </w:rPr>
        <w:t>.  Wayne Darragh, Community Opportunities Group</w:t>
      </w:r>
      <w:r>
        <w:rPr>
          <w:rFonts w:ascii="Times New Roman" w:hAnsi="Times New Roman" w:cs="Times New Roman"/>
          <w:szCs w:val="24"/>
        </w:rPr>
        <w:t>, Consultant</w:t>
      </w:r>
    </w:p>
    <w:p w:rsidR="00257C44" w:rsidRPr="00373FCB" w:rsidRDefault="00257C44">
      <w:pPr>
        <w:pStyle w:val="ListParagraph"/>
        <w:spacing w:after="0"/>
        <w:ind w:hanging="360"/>
        <w:rPr>
          <w:rFonts w:ascii="Times New Roman" w:hAnsi="Times New Roman" w:cs="Times New Roman"/>
          <w:szCs w:val="24"/>
        </w:rPr>
      </w:pPr>
    </w:p>
    <w:p w:rsidR="00DC0495" w:rsidRPr="00373FCB" w:rsidRDefault="00DC0495" w:rsidP="00EC1538">
      <w:pPr>
        <w:pStyle w:val="ListParagraph"/>
        <w:spacing w:after="0"/>
        <w:ind w:hanging="360"/>
        <w:rPr>
          <w:rFonts w:ascii="Times New Roman" w:hAnsi="Times New Roman" w:cs="Times New Roman"/>
          <w:szCs w:val="24"/>
        </w:rPr>
      </w:pPr>
    </w:p>
    <w:p w:rsidR="002625EA" w:rsidRPr="00373FCB" w:rsidRDefault="002625EA" w:rsidP="002625EA">
      <w:pPr>
        <w:jc w:val="center"/>
        <w:rPr>
          <w:rFonts w:ascii="Times New Roman" w:hAnsi="Times New Roman" w:cs="Times New Roman"/>
          <w:b/>
          <w:szCs w:val="24"/>
          <w:u w:val="single"/>
        </w:rPr>
      </w:pPr>
      <w:r w:rsidRPr="00373FCB">
        <w:rPr>
          <w:rFonts w:ascii="Times New Roman" w:hAnsi="Times New Roman" w:cs="Times New Roman"/>
          <w:b/>
          <w:szCs w:val="24"/>
          <w:u w:val="single"/>
        </w:rPr>
        <w:t>Summary of Motions</w:t>
      </w:r>
      <w:r w:rsidR="00BD51A5" w:rsidRPr="00373FCB">
        <w:rPr>
          <w:rFonts w:ascii="Times New Roman" w:hAnsi="Times New Roman" w:cs="Times New Roman"/>
          <w:b/>
          <w:szCs w:val="24"/>
          <w:u w:val="single"/>
        </w:rPr>
        <w:t xml:space="preserve"> </w:t>
      </w:r>
    </w:p>
    <w:p w:rsidR="00DC0945" w:rsidRPr="00373FCB" w:rsidRDefault="00511815" w:rsidP="00511815">
      <w:pPr>
        <w:spacing w:after="0"/>
        <w:ind w:left="360"/>
        <w:rPr>
          <w:rFonts w:ascii="Times New Roman" w:hAnsi="Times New Roman" w:cs="Times New Roman"/>
          <w:b/>
          <w:szCs w:val="24"/>
        </w:rPr>
      </w:pPr>
      <w:r w:rsidRPr="00373FCB">
        <w:rPr>
          <w:rFonts w:ascii="Times New Roman" w:hAnsi="Times New Roman" w:cs="Times New Roman"/>
          <w:b/>
          <w:szCs w:val="24"/>
        </w:rPr>
        <w:t xml:space="preserve">      </w:t>
      </w:r>
      <w:r w:rsidR="00DC0945" w:rsidRPr="00373FCB">
        <w:rPr>
          <w:rFonts w:ascii="Times New Roman" w:hAnsi="Times New Roman" w:cs="Times New Roman"/>
          <w:b/>
          <w:szCs w:val="24"/>
        </w:rPr>
        <w:t>General</w:t>
      </w:r>
    </w:p>
    <w:p w:rsidR="00C54A25" w:rsidRPr="00373FCB" w:rsidRDefault="00DC0945" w:rsidP="00DC0945">
      <w:pPr>
        <w:spacing w:after="0"/>
        <w:rPr>
          <w:rFonts w:ascii="Times New Roman" w:hAnsi="Times New Roman" w:cs="Times New Roman"/>
          <w:b/>
          <w:szCs w:val="24"/>
        </w:rPr>
      </w:pPr>
      <w:r w:rsidRPr="00373FCB">
        <w:rPr>
          <w:rFonts w:ascii="Times New Roman" w:hAnsi="Times New Roman" w:cs="Times New Roman"/>
          <w:b/>
          <w:szCs w:val="24"/>
        </w:rPr>
        <w:t>_____________________________________________________________________________</w:t>
      </w:r>
      <w:r w:rsidR="00B52876" w:rsidRPr="00373FCB">
        <w:rPr>
          <w:rFonts w:ascii="Times New Roman" w:hAnsi="Times New Roman" w:cs="Times New Roman"/>
          <w:szCs w:val="24"/>
        </w:rPr>
        <w:t>_______</w:t>
      </w:r>
    </w:p>
    <w:p w:rsidR="0025035D" w:rsidRPr="00373FCB" w:rsidRDefault="0025035D" w:rsidP="0025035D">
      <w:pPr>
        <w:spacing w:after="0"/>
        <w:ind w:left="720"/>
        <w:rPr>
          <w:rFonts w:ascii="Times New Roman" w:hAnsi="Times New Roman" w:cs="Times New Roman"/>
          <w:szCs w:val="24"/>
        </w:rPr>
      </w:pPr>
    </w:p>
    <w:p w:rsidR="001F565F" w:rsidRPr="008C4ECC" w:rsidRDefault="001F565F" w:rsidP="001F565F">
      <w:pPr>
        <w:numPr>
          <w:ilvl w:val="0"/>
          <w:numId w:val="18"/>
        </w:numPr>
        <w:spacing w:after="0"/>
        <w:rPr>
          <w:rFonts w:ascii="Times New Roman" w:hAnsi="Times New Roman" w:cs="Times New Roman"/>
          <w:szCs w:val="24"/>
        </w:rPr>
      </w:pPr>
      <w:r w:rsidRPr="008C4ECC">
        <w:rPr>
          <w:rFonts w:ascii="Times New Roman" w:hAnsi="Times New Roman" w:cs="Times New Roman"/>
          <w:szCs w:val="24"/>
        </w:rPr>
        <w:t xml:space="preserve">Motion to Approve Minutes for </w:t>
      </w:r>
      <w:r w:rsidR="008C4ECC">
        <w:rPr>
          <w:rFonts w:ascii="Times New Roman" w:hAnsi="Times New Roman" w:cs="Times New Roman"/>
          <w:szCs w:val="24"/>
        </w:rPr>
        <w:t>December 12</w:t>
      </w:r>
      <w:r w:rsidR="008C4ECC" w:rsidRPr="008C4ECC">
        <w:rPr>
          <w:rFonts w:ascii="Times New Roman" w:hAnsi="Times New Roman" w:cs="Times New Roman"/>
          <w:szCs w:val="24"/>
          <w:vertAlign w:val="superscript"/>
        </w:rPr>
        <w:t>th</w:t>
      </w:r>
      <w:r w:rsidR="008C4ECC">
        <w:rPr>
          <w:rFonts w:ascii="Times New Roman" w:hAnsi="Times New Roman" w:cs="Times New Roman"/>
          <w:szCs w:val="24"/>
        </w:rPr>
        <w:t>, 2020</w:t>
      </w:r>
      <w:r w:rsidRPr="008C4ECC">
        <w:rPr>
          <w:rFonts w:ascii="Times New Roman" w:hAnsi="Times New Roman" w:cs="Times New Roman"/>
          <w:szCs w:val="24"/>
        </w:rPr>
        <w:t xml:space="preserve"> Meeting</w:t>
      </w:r>
      <w:r w:rsidR="0001782B" w:rsidRPr="008C4ECC">
        <w:rPr>
          <w:rFonts w:ascii="Times New Roman" w:hAnsi="Times New Roman" w:cs="Times New Roman"/>
          <w:szCs w:val="24"/>
        </w:rPr>
        <w:tab/>
      </w:r>
      <w:r w:rsidR="0001782B" w:rsidRPr="008C4ECC">
        <w:rPr>
          <w:rFonts w:ascii="Times New Roman" w:hAnsi="Times New Roman" w:cs="Times New Roman"/>
          <w:szCs w:val="24"/>
        </w:rPr>
        <w:tab/>
      </w:r>
      <w:r w:rsidR="0001782B" w:rsidRPr="008C4ECC">
        <w:rPr>
          <w:rFonts w:ascii="Times New Roman" w:hAnsi="Times New Roman" w:cs="Times New Roman"/>
          <w:szCs w:val="24"/>
        </w:rPr>
        <w:tab/>
      </w:r>
      <w:r w:rsidR="00002C45" w:rsidRPr="008C4ECC">
        <w:rPr>
          <w:rFonts w:ascii="Times New Roman" w:hAnsi="Times New Roman" w:cs="Times New Roman"/>
          <w:szCs w:val="24"/>
        </w:rPr>
        <w:t xml:space="preserve">      </w:t>
      </w:r>
      <w:r w:rsidR="0001782B" w:rsidRPr="008C4ECC">
        <w:rPr>
          <w:rFonts w:ascii="Times New Roman" w:hAnsi="Times New Roman" w:cs="Times New Roman"/>
          <w:szCs w:val="24"/>
        </w:rPr>
        <w:t>(Approved)</w:t>
      </w:r>
      <w:r w:rsidRPr="008C4ECC">
        <w:rPr>
          <w:rFonts w:ascii="Times New Roman" w:hAnsi="Times New Roman" w:cs="Times New Roman"/>
          <w:szCs w:val="24"/>
        </w:rPr>
        <w:t xml:space="preserve"> </w:t>
      </w:r>
      <w:r w:rsidRPr="008C4ECC">
        <w:rPr>
          <w:rFonts w:ascii="Times New Roman" w:hAnsi="Times New Roman" w:cs="Times New Roman"/>
          <w:szCs w:val="24"/>
        </w:rPr>
        <w:tab/>
      </w:r>
    </w:p>
    <w:p w:rsidR="00AB2C91" w:rsidRDefault="001F565F" w:rsidP="001F565F">
      <w:pPr>
        <w:numPr>
          <w:ilvl w:val="0"/>
          <w:numId w:val="18"/>
        </w:numPr>
        <w:spacing w:after="0"/>
        <w:rPr>
          <w:rFonts w:ascii="Times New Roman" w:hAnsi="Times New Roman" w:cs="Times New Roman"/>
          <w:szCs w:val="24"/>
        </w:rPr>
      </w:pPr>
      <w:r w:rsidRPr="008C4ECC">
        <w:rPr>
          <w:rFonts w:ascii="Times New Roman" w:hAnsi="Times New Roman" w:cs="Times New Roman"/>
          <w:szCs w:val="24"/>
        </w:rPr>
        <w:t xml:space="preserve">Motion to Approve Payables for </w:t>
      </w:r>
      <w:r w:rsidR="008C4ECC">
        <w:rPr>
          <w:rFonts w:ascii="Times New Roman" w:hAnsi="Times New Roman" w:cs="Times New Roman"/>
          <w:szCs w:val="24"/>
        </w:rPr>
        <w:t>December 2019 and January 2020</w:t>
      </w:r>
      <w:r w:rsidR="00002C45" w:rsidRPr="008C4ECC">
        <w:rPr>
          <w:rFonts w:ascii="Times New Roman" w:hAnsi="Times New Roman" w:cs="Times New Roman"/>
          <w:szCs w:val="24"/>
        </w:rPr>
        <w:tab/>
      </w:r>
      <w:r w:rsidR="006A456F" w:rsidRPr="008C4ECC">
        <w:rPr>
          <w:rFonts w:ascii="Times New Roman" w:hAnsi="Times New Roman" w:cs="Times New Roman"/>
          <w:szCs w:val="24"/>
        </w:rPr>
        <w:tab/>
      </w:r>
      <w:r w:rsidR="00002C45" w:rsidRPr="008C4ECC">
        <w:rPr>
          <w:rFonts w:ascii="Times New Roman" w:hAnsi="Times New Roman" w:cs="Times New Roman"/>
          <w:szCs w:val="24"/>
        </w:rPr>
        <w:t xml:space="preserve">      </w:t>
      </w:r>
      <w:r w:rsidR="0001782B" w:rsidRPr="008C4ECC">
        <w:rPr>
          <w:rFonts w:ascii="Times New Roman" w:hAnsi="Times New Roman" w:cs="Times New Roman"/>
          <w:szCs w:val="24"/>
        </w:rPr>
        <w:t xml:space="preserve">(Approved) </w:t>
      </w:r>
    </w:p>
    <w:p w:rsidR="008C4ECC" w:rsidRDefault="008C4ECC" w:rsidP="001F565F">
      <w:pPr>
        <w:numPr>
          <w:ilvl w:val="0"/>
          <w:numId w:val="18"/>
        </w:numPr>
        <w:spacing w:after="0"/>
        <w:rPr>
          <w:rFonts w:ascii="Times New Roman" w:hAnsi="Times New Roman" w:cs="Times New Roman"/>
          <w:szCs w:val="24"/>
        </w:rPr>
      </w:pPr>
      <w:r>
        <w:rPr>
          <w:rFonts w:ascii="Times New Roman" w:hAnsi="Times New Roman" w:cs="Times New Roman"/>
          <w:szCs w:val="24"/>
        </w:rPr>
        <w:t>Motion to Approve FY20 Financials July – November 2019</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Pr="008C4ECC">
        <w:rPr>
          <w:rFonts w:ascii="Times New Roman" w:hAnsi="Times New Roman" w:cs="Times New Roman"/>
          <w:szCs w:val="24"/>
        </w:rPr>
        <w:t>(Approved)</w:t>
      </w:r>
    </w:p>
    <w:p w:rsidR="008C4ECC" w:rsidRPr="008C4ECC" w:rsidRDefault="008C4ECC" w:rsidP="001F565F">
      <w:pPr>
        <w:numPr>
          <w:ilvl w:val="0"/>
          <w:numId w:val="18"/>
        </w:numPr>
        <w:spacing w:after="0"/>
        <w:rPr>
          <w:rFonts w:ascii="Times New Roman" w:hAnsi="Times New Roman" w:cs="Times New Roman"/>
          <w:szCs w:val="24"/>
        </w:rPr>
      </w:pPr>
      <w:r>
        <w:rPr>
          <w:rFonts w:ascii="Times New Roman" w:hAnsi="Times New Roman" w:cs="Times New Roman"/>
          <w:szCs w:val="24"/>
        </w:rPr>
        <w:t>Motion to Approve FY20 Financials July – December 2019</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Pr="008C4ECC">
        <w:rPr>
          <w:rFonts w:ascii="Times New Roman" w:hAnsi="Times New Roman" w:cs="Times New Roman"/>
          <w:szCs w:val="24"/>
        </w:rPr>
        <w:t>(Approved)</w:t>
      </w:r>
    </w:p>
    <w:p w:rsidR="001F565F" w:rsidRPr="008C4ECC" w:rsidRDefault="001F565F" w:rsidP="00002C45">
      <w:pPr>
        <w:numPr>
          <w:ilvl w:val="0"/>
          <w:numId w:val="18"/>
        </w:numPr>
        <w:spacing w:after="0"/>
        <w:rPr>
          <w:rFonts w:ascii="Times New Roman" w:hAnsi="Times New Roman" w:cs="Times New Roman"/>
          <w:szCs w:val="24"/>
        </w:rPr>
      </w:pPr>
      <w:r w:rsidRPr="008C4ECC">
        <w:rPr>
          <w:rFonts w:ascii="Times New Roman" w:hAnsi="Times New Roman" w:cs="Times New Roman"/>
          <w:szCs w:val="24"/>
        </w:rPr>
        <w:t>Monthly report from MCDA Executive Director</w:t>
      </w:r>
      <w:r w:rsidR="0001782B" w:rsidRPr="008C4ECC">
        <w:rPr>
          <w:rFonts w:ascii="Times New Roman" w:hAnsi="Times New Roman" w:cs="Times New Roman"/>
          <w:szCs w:val="24"/>
        </w:rPr>
        <w:tab/>
        <w:t xml:space="preserve"> </w:t>
      </w:r>
    </w:p>
    <w:p w:rsidR="002625EA" w:rsidRPr="00373FCB" w:rsidRDefault="002625EA" w:rsidP="008B1C6A">
      <w:pPr>
        <w:spacing w:after="0"/>
        <w:rPr>
          <w:rFonts w:ascii="Times New Roman" w:hAnsi="Times New Roman" w:cs="Times New Roman"/>
          <w:szCs w:val="24"/>
        </w:rPr>
      </w:pPr>
    </w:p>
    <w:p w:rsidR="0025035D" w:rsidRPr="00373FCB" w:rsidRDefault="0025035D" w:rsidP="0025035D">
      <w:pPr>
        <w:spacing w:after="0"/>
        <w:ind w:left="360"/>
        <w:rPr>
          <w:rFonts w:ascii="Times New Roman" w:hAnsi="Times New Roman" w:cs="Times New Roman"/>
          <w:b/>
          <w:szCs w:val="24"/>
        </w:rPr>
      </w:pPr>
      <w:r w:rsidRPr="00373FCB">
        <w:rPr>
          <w:rFonts w:ascii="Times New Roman" w:hAnsi="Times New Roman" w:cs="Times New Roman"/>
          <w:b/>
          <w:szCs w:val="24"/>
        </w:rPr>
        <w:t xml:space="preserve">      Housing</w:t>
      </w:r>
    </w:p>
    <w:p w:rsidR="0025035D" w:rsidRPr="00373FCB" w:rsidRDefault="0025035D" w:rsidP="0025035D">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rsidR="009D1551" w:rsidRPr="00373FCB" w:rsidRDefault="009D1551" w:rsidP="00826D77">
      <w:pPr>
        <w:spacing w:after="0"/>
        <w:ind w:left="720" w:firstLine="60"/>
        <w:contextualSpacing/>
        <w:rPr>
          <w:rFonts w:ascii="Times New Roman" w:hAnsi="Times New Roman" w:cs="Times New Roman"/>
          <w:szCs w:val="24"/>
        </w:rPr>
      </w:pPr>
    </w:p>
    <w:p w:rsidR="009C2AF6" w:rsidRPr="00373FCB" w:rsidRDefault="009C2AF6" w:rsidP="009C2AF6">
      <w:pPr>
        <w:spacing w:after="0"/>
        <w:ind w:left="720"/>
        <w:contextualSpacing/>
        <w:rPr>
          <w:rFonts w:ascii="Times New Roman" w:hAnsi="Times New Roman" w:cs="Times New Roman"/>
          <w:szCs w:val="24"/>
        </w:rPr>
      </w:pPr>
    </w:p>
    <w:p w:rsidR="009C2AF6" w:rsidRPr="00373FCB" w:rsidRDefault="009C2AF6" w:rsidP="009C2AF6">
      <w:pPr>
        <w:spacing w:after="0"/>
        <w:ind w:left="720"/>
        <w:contextualSpacing/>
        <w:rPr>
          <w:rFonts w:ascii="Times New Roman" w:hAnsi="Times New Roman" w:cs="Times New Roman"/>
          <w:b/>
          <w:szCs w:val="24"/>
        </w:rPr>
      </w:pPr>
      <w:r w:rsidRPr="00373FCB">
        <w:rPr>
          <w:rFonts w:ascii="Times New Roman" w:hAnsi="Times New Roman" w:cs="Times New Roman"/>
          <w:b/>
          <w:szCs w:val="24"/>
        </w:rPr>
        <w:t>Community Development Authority</w:t>
      </w:r>
    </w:p>
    <w:p w:rsidR="009C2AF6" w:rsidRDefault="009C2AF6" w:rsidP="009C2AF6">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rsidR="009C2AF6" w:rsidRDefault="009C2AF6" w:rsidP="009C2AF6">
      <w:pPr>
        <w:spacing w:after="0"/>
        <w:rPr>
          <w:rFonts w:ascii="Times New Roman" w:hAnsi="Times New Roman" w:cs="Times New Roman"/>
          <w:szCs w:val="24"/>
        </w:rPr>
      </w:pPr>
    </w:p>
    <w:p w:rsidR="00A4150F" w:rsidRPr="00002C45" w:rsidRDefault="008C4ECC" w:rsidP="008C4EC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Wayne Darragh, Community Opportunities Group, to discuss CDBG Grant Application</w:t>
      </w: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005A85" w:rsidRDefault="00005A85" w:rsidP="00826D77">
      <w:pPr>
        <w:spacing w:after="0"/>
        <w:ind w:left="720" w:firstLine="60"/>
        <w:contextualSpacing/>
        <w:rPr>
          <w:rFonts w:ascii="Times New Roman" w:hAnsi="Times New Roman" w:cs="Times New Roman"/>
          <w:szCs w:val="24"/>
        </w:rPr>
      </w:pPr>
    </w:p>
    <w:p w:rsidR="00005A85" w:rsidRDefault="00005A85" w:rsidP="00826D77">
      <w:pPr>
        <w:spacing w:after="0"/>
        <w:ind w:left="720" w:firstLine="60"/>
        <w:contextualSpacing/>
        <w:rPr>
          <w:rFonts w:ascii="Times New Roman" w:hAnsi="Times New Roman" w:cs="Times New Roman"/>
          <w:szCs w:val="24"/>
        </w:rPr>
      </w:pPr>
    </w:p>
    <w:p w:rsidR="00005A85" w:rsidRDefault="00005A85" w:rsidP="00826D77">
      <w:pPr>
        <w:spacing w:after="0"/>
        <w:ind w:left="720" w:firstLine="60"/>
        <w:contextualSpacing/>
        <w:rPr>
          <w:rFonts w:ascii="Times New Roman" w:hAnsi="Times New Roman" w:cs="Times New Roman"/>
          <w:szCs w:val="24"/>
        </w:rPr>
      </w:pPr>
    </w:p>
    <w:p w:rsidR="00005A85" w:rsidRDefault="00005A85" w:rsidP="00826D77">
      <w:pPr>
        <w:spacing w:after="0"/>
        <w:ind w:left="720" w:firstLine="60"/>
        <w:contextualSpacing/>
        <w:rPr>
          <w:rFonts w:ascii="Times New Roman" w:hAnsi="Times New Roman" w:cs="Times New Roman"/>
          <w:szCs w:val="24"/>
        </w:rPr>
      </w:pPr>
    </w:p>
    <w:p w:rsidR="00B80330" w:rsidRDefault="00B80330" w:rsidP="0001782B">
      <w:pPr>
        <w:tabs>
          <w:tab w:val="left" w:pos="6255"/>
        </w:tabs>
        <w:jc w:val="both"/>
        <w:rPr>
          <w:rFonts w:ascii="Times New Roman" w:hAnsi="Times New Roman" w:cs="Times New Roman"/>
          <w:sz w:val="24"/>
          <w:szCs w:val="24"/>
        </w:rPr>
      </w:pPr>
    </w:p>
    <w:p w:rsidR="00361F3A" w:rsidRDefault="00361F3A" w:rsidP="00361F3A">
      <w:pPr>
        <w:tabs>
          <w:tab w:val="left" w:pos="6255"/>
        </w:tabs>
        <w:jc w:val="both"/>
        <w:rPr>
          <w:rFonts w:ascii="Times New Roman" w:hAnsi="Times New Roman" w:cs="Times New Roman"/>
          <w:sz w:val="24"/>
          <w:szCs w:val="24"/>
        </w:rPr>
      </w:pPr>
      <w:r>
        <w:rPr>
          <w:rFonts w:ascii="Times New Roman" w:hAnsi="Times New Roman" w:cs="Times New Roman"/>
          <w:sz w:val="24"/>
          <w:szCs w:val="24"/>
        </w:rPr>
        <w:lastRenderedPageBreak/>
        <w:t>The B</w:t>
      </w:r>
      <w:r w:rsidRPr="00B421A0">
        <w:rPr>
          <w:rFonts w:ascii="Times New Roman" w:hAnsi="Times New Roman" w:cs="Times New Roman"/>
          <w:sz w:val="24"/>
          <w:szCs w:val="24"/>
        </w:rPr>
        <w:t>oa</w:t>
      </w:r>
      <w:r>
        <w:rPr>
          <w:rFonts w:ascii="Times New Roman" w:hAnsi="Times New Roman" w:cs="Times New Roman"/>
          <w:sz w:val="24"/>
          <w:szCs w:val="24"/>
        </w:rPr>
        <w:t>rd Meeting took place on the</w:t>
      </w:r>
      <w:r w:rsidRPr="00B421A0">
        <w:rPr>
          <w:rFonts w:ascii="Times New Roman" w:hAnsi="Times New Roman" w:cs="Times New Roman"/>
          <w:sz w:val="24"/>
          <w:szCs w:val="24"/>
        </w:rPr>
        <w:t xml:space="preserve"> </w:t>
      </w:r>
      <w:r>
        <w:rPr>
          <w:rFonts w:ascii="Times New Roman" w:hAnsi="Times New Roman" w:cs="Times New Roman"/>
          <w:sz w:val="24"/>
          <w:szCs w:val="24"/>
        </w:rPr>
        <w:t xml:space="preserve">fourth floor at City Hall in the Mayor’s Conference room on </w:t>
      </w:r>
      <w:r>
        <w:rPr>
          <w:rFonts w:ascii="Times New Roman" w:eastAsiaTheme="minorEastAsia" w:hAnsi="Times New Roman" w:cs="Times New Roman"/>
          <w:szCs w:val="24"/>
        </w:rPr>
        <w:t>Thursday, January 30</w:t>
      </w:r>
      <w:r w:rsidRPr="00361F3A">
        <w:rPr>
          <w:rFonts w:ascii="Times New Roman" w:eastAsiaTheme="minorEastAsia" w:hAnsi="Times New Roman" w:cs="Times New Roman"/>
          <w:szCs w:val="24"/>
          <w:vertAlign w:val="superscript"/>
        </w:rPr>
        <w:t>th</w:t>
      </w:r>
      <w:r>
        <w:rPr>
          <w:rFonts w:ascii="Times New Roman" w:eastAsiaTheme="minorEastAsia" w:hAnsi="Times New Roman" w:cs="Times New Roman"/>
          <w:szCs w:val="24"/>
        </w:rPr>
        <w:t xml:space="preserve">, 2020 </w:t>
      </w:r>
      <w:r>
        <w:rPr>
          <w:rFonts w:ascii="Times New Roman" w:hAnsi="Times New Roman" w:cs="Times New Roman"/>
          <w:sz w:val="24"/>
          <w:szCs w:val="24"/>
        </w:rPr>
        <w:t>w</w:t>
      </w:r>
      <w:r w:rsidRPr="005566FB">
        <w:rPr>
          <w:rFonts w:ascii="Times New Roman" w:hAnsi="Times New Roman" w:cs="Times New Roman"/>
          <w:sz w:val="24"/>
          <w:szCs w:val="24"/>
        </w:rPr>
        <w:t xml:space="preserve">ith the meeting starting at </w:t>
      </w:r>
      <w:r>
        <w:rPr>
          <w:rFonts w:ascii="Times New Roman" w:hAnsi="Times New Roman" w:cs="Times New Roman"/>
          <w:sz w:val="24"/>
          <w:szCs w:val="24"/>
        </w:rPr>
        <w:t xml:space="preserve">8:45 </w:t>
      </w:r>
      <w:r w:rsidRPr="005566FB">
        <w:rPr>
          <w:rFonts w:ascii="Times New Roman" w:hAnsi="Times New Roman" w:cs="Times New Roman"/>
          <w:sz w:val="24"/>
          <w:szCs w:val="24"/>
        </w:rPr>
        <w:t>a.m.</w:t>
      </w:r>
      <w:r>
        <w:rPr>
          <w:rFonts w:ascii="Times New Roman" w:hAnsi="Times New Roman" w:cs="Times New Roman"/>
          <w:sz w:val="24"/>
          <w:szCs w:val="24"/>
        </w:rPr>
        <w:t xml:space="preserve"> </w:t>
      </w:r>
    </w:p>
    <w:p w:rsidR="00A67548" w:rsidRDefault="00A67548" w:rsidP="00A67548">
      <w:pPr>
        <w:spacing w:line="240" w:lineRule="auto"/>
        <w:jc w:val="both"/>
        <w:rPr>
          <w:rFonts w:ascii="Times New Roman" w:hAnsi="Times New Roman" w:cs="Times New Roman"/>
          <w:b/>
          <w:i/>
          <w:sz w:val="24"/>
          <w:szCs w:val="24"/>
        </w:rPr>
      </w:pPr>
      <w:r>
        <w:rPr>
          <w:rFonts w:ascii="Times New Roman" w:hAnsi="Times New Roman" w:cs="Times New Roman"/>
          <w:sz w:val="24"/>
          <w:szCs w:val="24"/>
        </w:rPr>
        <w:t>Board member Josh Daigle motioned to approve the minutes of December 12</w:t>
      </w:r>
      <w:r w:rsidRPr="00A67548">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rsidR="00E34AE1" w:rsidRDefault="00361F3A" w:rsidP="00B24F3C">
      <w:pPr>
        <w:tabs>
          <w:tab w:val="left" w:pos="6255"/>
        </w:tabs>
        <w:jc w:val="both"/>
        <w:rPr>
          <w:rFonts w:ascii="Times New Roman" w:hAnsi="Times New Roman" w:cs="Times New Roman"/>
          <w:sz w:val="24"/>
          <w:szCs w:val="24"/>
        </w:rPr>
      </w:pPr>
      <w:r>
        <w:rPr>
          <w:rFonts w:ascii="Times New Roman" w:hAnsi="Times New Roman" w:cs="Times New Roman"/>
          <w:sz w:val="24"/>
          <w:szCs w:val="24"/>
        </w:rPr>
        <w:t>CDBG consultant Wayne Darragh began the meeting with an overview of the CDBG grant application due in March 2020.  There was a public meeting held that was well attended.  The application includes additional funds for the housing rehab program, funds to repair a section of the roof at 240 Main street and funds to extend the Substance Abuse Prevention program.  All of these activities received boa</w:t>
      </w:r>
      <w:r w:rsidR="00B27A8C">
        <w:rPr>
          <w:rFonts w:ascii="Times New Roman" w:hAnsi="Times New Roman" w:cs="Times New Roman"/>
          <w:sz w:val="24"/>
          <w:szCs w:val="24"/>
        </w:rPr>
        <w:t>r</w:t>
      </w:r>
      <w:r>
        <w:rPr>
          <w:rFonts w:ascii="Times New Roman" w:hAnsi="Times New Roman" w:cs="Times New Roman"/>
          <w:sz w:val="24"/>
          <w:szCs w:val="24"/>
        </w:rPr>
        <w:t xml:space="preserve">d support from the attendees.  There is also discussion of including an infrastructure project at Kirby Street.  Wayne needs to determine whether this will benefit a majority of low to moderate income individuals to determine it is </w:t>
      </w:r>
      <w:r w:rsidR="00E34AE1">
        <w:rPr>
          <w:rFonts w:ascii="Times New Roman" w:hAnsi="Times New Roman" w:cs="Times New Roman"/>
          <w:sz w:val="24"/>
          <w:szCs w:val="24"/>
        </w:rPr>
        <w:t>eligible</w:t>
      </w:r>
      <w:r>
        <w:rPr>
          <w:rFonts w:ascii="Times New Roman" w:hAnsi="Times New Roman" w:cs="Times New Roman"/>
          <w:sz w:val="24"/>
          <w:szCs w:val="24"/>
        </w:rPr>
        <w:t xml:space="preserve">.  </w:t>
      </w:r>
      <w:r w:rsidR="00E34AE1">
        <w:rPr>
          <w:rFonts w:ascii="Times New Roman" w:hAnsi="Times New Roman" w:cs="Times New Roman"/>
          <w:sz w:val="24"/>
          <w:szCs w:val="24"/>
        </w:rPr>
        <w:t>Mayor Vigeant asked if John Ghiloni was included in these conversations.  Executive Director Vonnie Morris noted that John Ghiloni talked about needing somewhere around 400K from the grant and that it was essentially all the way designed.  Wayne Darragh noted that funding for the housing rehabilitation program can be reduced and reallocated towards Kirby Street if necessary and al</w:t>
      </w:r>
      <w:r w:rsidR="00A67548">
        <w:rPr>
          <w:rFonts w:ascii="Times New Roman" w:hAnsi="Times New Roman" w:cs="Times New Roman"/>
          <w:sz w:val="24"/>
          <w:szCs w:val="24"/>
        </w:rPr>
        <w:t>l</w:t>
      </w:r>
      <w:r w:rsidR="00E34AE1">
        <w:rPr>
          <w:rFonts w:ascii="Times New Roman" w:hAnsi="Times New Roman" w:cs="Times New Roman"/>
          <w:sz w:val="24"/>
          <w:szCs w:val="24"/>
        </w:rPr>
        <w:t xml:space="preserve"> of it c</w:t>
      </w:r>
      <w:r w:rsidR="00A67548">
        <w:rPr>
          <w:rFonts w:ascii="Times New Roman" w:hAnsi="Times New Roman" w:cs="Times New Roman"/>
          <w:sz w:val="24"/>
          <w:szCs w:val="24"/>
        </w:rPr>
        <w:t>ould</w:t>
      </w:r>
      <w:r w:rsidR="00E34AE1">
        <w:rPr>
          <w:rFonts w:ascii="Times New Roman" w:hAnsi="Times New Roman" w:cs="Times New Roman"/>
          <w:sz w:val="24"/>
          <w:szCs w:val="24"/>
        </w:rPr>
        <w:t xml:space="preserve"> be done for under 800K.   </w:t>
      </w:r>
      <w:r w:rsidR="00A67548">
        <w:rPr>
          <w:rFonts w:ascii="Times New Roman" w:hAnsi="Times New Roman" w:cs="Times New Roman"/>
          <w:sz w:val="24"/>
          <w:szCs w:val="24"/>
        </w:rPr>
        <w:t xml:space="preserve">Mayor Vigeant asked about the funding for the roof at Main street.  DHCD is looking to use Formula Funds, and we are most likely a year and half away from that project starting.  </w:t>
      </w:r>
    </w:p>
    <w:p w:rsidR="00A67548" w:rsidRDefault="00A67548" w:rsidP="00B24F3C">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Mayor Vigeant would like and estimated budget and list of projects for next meeting.  </w:t>
      </w:r>
    </w:p>
    <w:p w:rsidR="00A67548" w:rsidRDefault="00B27A8C" w:rsidP="00A67548">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Executive </w:t>
      </w:r>
      <w:r w:rsidR="00A67548">
        <w:rPr>
          <w:rFonts w:ascii="Times New Roman" w:hAnsi="Times New Roman" w:cs="Times New Roman"/>
          <w:sz w:val="24"/>
          <w:szCs w:val="24"/>
        </w:rPr>
        <w:t>Director Vonnie Morris passed out the November and December financials.  November’s were not completed before the December 12</w:t>
      </w:r>
      <w:r w:rsidR="00A67548" w:rsidRPr="00A67548">
        <w:rPr>
          <w:rFonts w:ascii="Times New Roman" w:hAnsi="Times New Roman" w:cs="Times New Roman"/>
          <w:sz w:val="24"/>
          <w:szCs w:val="24"/>
          <w:vertAlign w:val="superscript"/>
        </w:rPr>
        <w:t>th</w:t>
      </w:r>
      <w:r w:rsidR="00A67548">
        <w:rPr>
          <w:rFonts w:ascii="Times New Roman" w:hAnsi="Times New Roman" w:cs="Times New Roman"/>
          <w:sz w:val="24"/>
          <w:szCs w:val="24"/>
        </w:rPr>
        <w:t xml:space="preserve"> meeting.  Board member Josh Daigle motioned to approve the November Financials. </w:t>
      </w:r>
      <w:r w:rsidR="00A67548">
        <w:rPr>
          <w:rFonts w:ascii="Times New Roman" w:hAnsi="Times New Roman" w:cs="Times New Roman"/>
          <w:b/>
          <w:i/>
          <w:sz w:val="24"/>
          <w:szCs w:val="24"/>
        </w:rPr>
        <w:t>The motion was</w:t>
      </w:r>
      <w:r w:rsidR="00A67548" w:rsidRPr="00231656">
        <w:rPr>
          <w:rFonts w:ascii="Times New Roman" w:hAnsi="Times New Roman" w:cs="Times New Roman"/>
          <w:b/>
          <w:i/>
          <w:sz w:val="24"/>
          <w:szCs w:val="24"/>
        </w:rPr>
        <w:t xml:space="preserve"> made carried a</w:t>
      </w:r>
      <w:r w:rsidR="00A67548">
        <w:rPr>
          <w:rFonts w:ascii="Times New Roman" w:hAnsi="Times New Roman" w:cs="Times New Roman"/>
          <w:b/>
          <w:i/>
          <w:sz w:val="24"/>
          <w:szCs w:val="24"/>
        </w:rPr>
        <w:t xml:space="preserve">nd approved </w:t>
      </w:r>
      <w:r w:rsidR="00A67548" w:rsidRPr="00231656">
        <w:rPr>
          <w:rFonts w:ascii="Times New Roman" w:hAnsi="Times New Roman" w:cs="Times New Roman"/>
          <w:b/>
          <w:i/>
          <w:sz w:val="24"/>
          <w:szCs w:val="24"/>
        </w:rPr>
        <w:t>with no abstentions</w:t>
      </w:r>
      <w:r w:rsidR="00A67548">
        <w:rPr>
          <w:rFonts w:ascii="Times New Roman" w:hAnsi="Times New Roman" w:cs="Times New Roman"/>
          <w:b/>
          <w:i/>
          <w:sz w:val="24"/>
          <w:szCs w:val="24"/>
        </w:rPr>
        <w:t xml:space="preserve">.  </w:t>
      </w:r>
      <w:r w:rsidR="00A67548">
        <w:rPr>
          <w:rFonts w:ascii="Times New Roman" w:hAnsi="Times New Roman" w:cs="Times New Roman"/>
          <w:sz w:val="24"/>
          <w:szCs w:val="24"/>
        </w:rPr>
        <w:t xml:space="preserve">Board member David Morticelli motioned to approve the December Financials.  </w:t>
      </w:r>
      <w:r w:rsidR="00A67548">
        <w:rPr>
          <w:rFonts w:ascii="Times New Roman" w:hAnsi="Times New Roman" w:cs="Times New Roman"/>
          <w:b/>
          <w:i/>
          <w:sz w:val="24"/>
          <w:szCs w:val="24"/>
        </w:rPr>
        <w:t>The motion was</w:t>
      </w:r>
      <w:r w:rsidR="00A67548" w:rsidRPr="00231656">
        <w:rPr>
          <w:rFonts w:ascii="Times New Roman" w:hAnsi="Times New Roman" w:cs="Times New Roman"/>
          <w:b/>
          <w:i/>
          <w:sz w:val="24"/>
          <w:szCs w:val="24"/>
        </w:rPr>
        <w:t xml:space="preserve"> made carried a</w:t>
      </w:r>
      <w:r w:rsidR="00A67548">
        <w:rPr>
          <w:rFonts w:ascii="Times New Roman" w:hAnsi="Times New Roman" w:cs="Times New Roman"/>
          <w:b/>
          <w:i/>
          <w:sz w:val="24"/>
          <w:szCs w:val="24"/>
        </w:rPr>
        <w:t xml:space="preserve">nd approved </w:t>
      </w:r>
      <w:r w:rsidR="00A67548" w:rsidRPr="00231656">
        <w:rPr>
          <w:rFonts w:ascii="Times New Roman" w:hAnsi="Times New Roman" w:cs="Times New Roman"/>
          <w:b/>
          <w:i/>
          <w:sz w:val="24"/>
          <w:szCs w:val="24"/>
        </w:rPr>
        <w:t>with no abstentions</w:t>
      </w:r>
      <w:r w:rsidR="00A67548">
        <w:rPr>
          <w:rFonts w:ascii="Times New Roman" w:hAnsi="Times New Roman" w:cs="Times New Roman"/>
          <w:b/>
          <w:i/>
          <w:sz w:val="24"/>
          <w:szCs w:val="24"/>
        </w:rPr>
        <w:t>.</w:t>
      </w:r>
    </w:p>
    <w:p w:rsidR="00A67548" w:rsidRDefault="00A67548"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Agreed Upon Procedures letter was received which included no findings.  </w:t>
      </w:r>
    </w:p>
    <w:p w:rsidR="00A67548" w:rsidRDefault="00A67548"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MCDA is looking to fill three (3) vacancies with two (2) of them going to Marlboro Veterans. </w:t>
      </w:r>
    </w:p>
    <w:p w:rsidR="00A67548" w:rsidRDefault="00A67548"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0FC">
        <w:rPr>
          <w:rFonts w:ascii="Times New Roman" w:hAnsi="Times New Roman" w:cs="Times New Roman"/>
          <w:sz w:val="24"/>
          <w:szCs w:val="24"/>
        </w:rPr>
        <w:t xml:space="preserve">There were 83 work orders processed of which 75 were completed in the month of December.  </w:t>
      </w:r>
    </w:p>
    <w:p w:rsidR="00A560FC" w:rsidRDefault="00A560FC"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December had a 97.4% collection rate of rent.  There are a few repayment agreements that are still being paid off.  </w:t>
      </w:r>
    </w:p>
    <w:p w:rsidR="00A560FC" w:rsidRDefault="00A560FC"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There are two (2) new FISH projects funded by a health &amp; safety initiative for $225/unit.  MCDA is looking to put that money towards updating the light fixtures and installing new GFI outlets at 240 Main street. This money has already been awarded and needs to be spent by June 30</w:t>
      </w:r>
      <w:r w:rsidRPr="00A560FC">
        <w:rPr>
          <w:rFonts w:ascii="Times New Roman" w:hAnsi="Times New Roman" w:cs="Times New Roman"/>
          <w:sz w:val="24"/>
          <w:szCs w:val="24"/>
          <w:vertAlign w:val="superscript"/>
        </w:rPr>
        <w:t>th</w:t>
      </w:r>
      <w:r>
        <w:rPr>
          <w:rFonts w:ascii="Times New Roman" w:hAnsi="Times New Roman" w:cs="Times New Roman"/>
          <w:sz w:val="24"/>
          <w:szCs w:val="24"/>
        </w:rPr>
        <w:t xml:space="preserve">, 2020. Mayor Vigeant asked if one company will be doing both projects and Executive Director Vonnie Morris answered, “yes”.  </w:t>
      </w:r>
    </w:p>
    <w:p w:rsidR="00A560FC" w:rsidRDefault="00A560FC"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Vigeant then asked about the bathrooms at 20 Front Street.  Executive Director Vonnie Morris noted that the MCDA is working on fixing it.  </w:t>
      </w:r>
    </w:p>
    <w:p w:rsidR="00A560FC" w:rsidRDefault="00A560FC"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DHCD came out to Pleasant St.</w:t>
      </w:r>
      <w:r w:rsidR="00C3446F">
        <w:rPr>
          <w:rFonts w:ascii="Times New Roman" w:hAnsi="Times New Roman" w:cs="Times New Roman"/>
          <w:sz w:val="24"/>
          <w:szCs w:val="24"/>
        </w:rPr>
        <w:t xml:space="preserve"> where construction protocol, project scope and schedule were among the items that were discussed.  The notice to Proceed was issued, and once the permit is received then work can begin.  </w:t>
      </w:r>
    </w:p>
    <w:p w:rsidR="00C3446F" w:rsidRDefault="00C3446F"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Community room at Pleasant is 100% funded by accessibility funds, and because of this, the MCDA is looking to increase the scope.  MCDA employee Chad Carter drew a preliminary sketch that the designers used to update the design - which now include</w:t>
      </w:r>
      <w:r w:rsidR="008C4ECC">
        <w:rPr>
          <w:rFonts w:ascii="Times New Roman" w:hAnsi="Times New Roman" w:cs="Times New Roman"/>
          <w:sz w:val="24"/>
          <w:szCs w:val="24"/>
        </w:rPr>
        <w:t>s</w:t>
      </w:r>
      <w:r>
        <w:rPr>
          <w:rFonts w:ascii="Times New Roman" w:hAnsi="Times New Roman" w:cs="Times New Roman"/>
          <w:sz w:val="24"/>
          <w:szCs w:val="24"/>
        </w:rPr>
        <w:t xml:space="preserve"> an accessible kitchen.   </w:t>
      </w:r>
    </w:p>
    <w:p w:rsidR="00C3446F" w:rsidRDefault="00C3446F"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Board member Stefanie Ferrecchia asked if it’s possible to be notified before events.  Executive Director Vonnie Morris noted that yes, in the future all board members will be notified in advance of such meetings.  </w:t>
      </w:r>
    </w:p>
    <w:p w:rsidR="008C4ECC" w:rsidRDefault="00C3446F" w:rsidP="00A675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MCDA employee Chad Carter briefed the board on the multiple mortgage payoffs that were received in the month of December.  They include </w:t>
      </w:r>
      <w:r w:rsidR="008C4ECC">
        <w:rPr>
          <w:rFonts w:ascii="Times New Roman" w:hAnsi="Times New Roman" w:cs="Times New Roman"/>
          <w:sz w:val="24"/>
          <w:szCs w:val="24"/>
        </w:rPr>
        <w:t xml:space="preserve">Izbicki, McCracken, McGowan, Hart and Trudeau.  Discharges were signed to be recorded at the Registry of Deeds.  </w:t>
      </w:r>
    </w:p>
    <w:p w:rsidR="008C4ECC" w:rsidRPr="00C8669D" w:rsidRDefault="008C4ECC" w:rsidP="008C4E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Board member Josh Daigle motioned to approve p</w:t>
      </w:r>
      <w:r w:rsidRPr="001F565F">
        <w:rPr>
          <w:rFonts w:ascii="Times New Roman" w:hAnsi="Times New Roman" w:cs="Times New Roman"/>
          <w:szCs w:val="24"/>
        </w:rPr>
        <w:t xml:space="preserve">ayables for All Programs </w:t>
      </w:r>
      <w:r>
        <w:rPr>
          <w:rFonts w:ascii="Times New Roman" w:hAnsi="Times New Roman" w:cs="Times New Roman"/>
          <w:szCs w:val="24"/>
        </w:rPr>
        <w:t xml:space="preserve">– December 2019 - FY20.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nd approved.  Board member David Morticelli abstained.</w:t>
      </w:r>
    </w:p>
    <w:p w:rsidR="007D1D02" w:rsidRDefault="007D1D02" w:rsidP="007D1D02">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Board member Josh Daigle motioned to adjourn.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rsidR="007D1D02" w:rsidRPr="0028505E" w:rsidRDefault="007D1D02" w:rsidP="007D1D02">
      <w:pPr>
        <w:spacing w:line="240" w:lineRule="auto"/>
        <w:jc w:val="both"/>
        <w:rPr>
          <w:rFonts w:ascii="Times New Roman" w:hAnsi="Times New Roman" w:cs="Times New Roman"/>
          <w:sz w:val="24"/>
          <w:szCs w:val="24"/>
        </w:rPr>
      </w:pPr>
      <w:r>
        <w:rPr>
          <w:rFonts w:ascii="Times New Roman" w:hAnsi="Times New Roman" w:cs="Times New Roman"/>
          <w:sz w:val="24"/>
          <w:szCs w:val="24"/>
        </w:rPr>
        <w:t>Meeting Closed: 9:07am</w:t>
      </w:r>
    </w:p>
    <w:sectPr w:rsidR="007D1D02" w:rsidRPr="0028505E" w:rsidSect="003F1A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03" w:rsidRDefault="00D32803" w:rsidP="00E65740">
      <w:pPr>
        <w:spacing w:after="0" w:line="240" w:lineRule="auto"/>
      </w:pPr>
      <w:r>
        <w:separator/>
      </w:r>
    </w:p>
  </w:endnote>
  <w:endnote w:type="continuationSeparator" w:id="0">
    <w:p w:rsidR="00D32803" w:rsidRDefault="00D32803" w:rsidP="00E6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A7" w:rsidRDefault="00B376DE" w:rsidP="00E65740">
    <w:pPr>
      <w:pStyle w:val="Footer"/>
      <w:tabs>
        <w:tab w:val="center" w:pos="5040"/>
        <w:tab w:val="left" w:pos="7425"/>
      </w:tabs>
      <w:jc w:val="center"/>
    </w:pPr>
    <w:sdt>
      <w:sdtPr>
        <w:id w:val="29004878"/>
        <w:docPartObj>
          <w:docPartGallery w:val="Page Numbers (Bottom of Page)"/>
          <w:docPartUnique/>
        </w:docPartObj>
      </w:sdtPr>
      <w:sdtEndPr>
        <w:rPr>
          <w:noProof/>
        </w:rPr>
      </w:sdtEndPr>
      <w:sdtContent>
        <w:r w:rsidR="00F247A7">
          <w:fldChar w:fldCharType="begin"/>
        </w:r>
        <w:r w:rsidR="00F247A7">
          <w:instrText xml:space="preserve"> PAGE   \* MERGEFORMAT </w:instrText>
        </w:r>
        <w:r w:rsidR="00F247A7">
          <w:fldChar w:fldCharType="separate"/>
        </w:r>
        <w:r>
          <w:rPr>
            <w:noProof/>
          </w:rPr>
          <w:t>1</w:t>
        </w:r>
        <w:r w:rsidR="00F247A7">
          <w:rPr>
            <w:noProof/>
          </w:rPr>
          <w:fldChar w:fldCharType="end"/>
        </w:r>
      </w:sdtContent>
    </w:sdt>
    <w:r w:rsidR="00F247A7">
      <w:rPr>
        <w:noProof/>
      </w:rPr>
      <w:tab/>
    </w:r>
    <w:r w:rsidR="00F247A7" w:rsidRPr="00826D77">
      <w:rPr>
        <w:b/>
        <w:noProof/>
      </w:rPr>
      <w:t xml:space="preserve">                                              </w:t>
    </w:r>
    <w:r w:rsidR="00F247A7" w:rsidRPr="00875F9F">
      <w:rPr>
        <w:b/>
        <w:noProof/>
      </w:rPr>
      <w:t>MCDA</w:t>
    </w:r>
    <w:r w:rsidR="00F247A7" w:rsidRPr="00E65740">
      <w:rPr>
        <w:b/>
        <w:noProof/>
      </w:rPr>
      <w:t xml:space="preserve"> BOARD MEETING MINUTES </w:t>
    </w:r>
    <w:r w:rsidR="00373FCB">
      <w:rPr>
        <w:b/>
        <w:noProof/>
      </w:rPr>
      <w:t>Thursday,</w:t>
    </w:r>
    <w:r w:rsidR="006453E7">
      <w:rPr>
        <w:b/>
        <w:noProof/>
      </w:rPr>
      <w:t xml:space="preserve"> </w:t>
    </w:r>
    <w:r w:rsidR="00361F3A">
      <w:rPr>
        <w:b/>
        <w:noProof/>
      </w:rPr>
      <w:t>January 30</w:t>
    </w:r>
    <w:r w:rsidR="00361F3A" w:rsidRPr="00361F3A">
      <w:rPr>
        <w:b/>
        <w:noProof/>
        <w:vertAlign w:val="superscript"/>
      </w:rPr>
      <w:t>th</w:t>
    </w:r>
    <w:r w:rsidR="00361F3A">
      <w:rPr>
        <w:b/>
        <w:noProof/>
      </w:rPr>
      <w:t>, 2020</w:t>
    </w:r>
  </w:p>
  <w:p w:rsidR="00F247A7" w:rsidRDefault="00F2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03" w:rsidRDefault="00D32803" w:rsidP="00E65740">
      <w:pPr>
        <w:spacing w:after="0" w:line="240" w:lineRule="auto"/>
      </w:pPr>
      <w:r>
        <w:separator/>
      </w:r>
    </w:p>
  </w:footnote>
  <w:footnote w:type="continuationSeparator" w:id="0">
    <w:p w:rsidR="00D32803" w:rsidRDefault="00D32803" w:rsidP="00E6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EA2"/>
    <w:multiLevelType w:val="hybridMultilevel"/>
    <w:tmpl w:val="10AC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51CA"/>
    <w:multiLevelType w:val="hybridMultilevel"/>
    <w:tmpl w:val="0ED8F8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4526CE"/>
    <w:multiLevelType w:val="hybridMultilevel"/>
    <w:tmpl w:val="ED6C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70B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01633"/>
    <w:multiLevelType w:val="hybridMultilevel"/>
    <w:tmpl w:val="C85E774A"/>
    <w:lvl w:ilvl="0" w:tplc="EC50579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46727"/>
    <w:multiLevelType w:val="hybridMultilevel"/>
    <w:tmpl w:val="04DA5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C76DE"/>
    <w:multiLevelType w:val="hybridMultilevel"/>
    <w:tmpl w:val="C8340C8C"/>
    <w:lvl w:ilvl="0" w:tplc="C47423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74FA"/>
    <w:multiLevelType w:val="hybridMultilevel"/>
    <w:tmpl w:val="5244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34F12"/>
    <w:multiLevelType w:val="hybridMultilevel"/>
    <w:tmpl w:val="456C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B5190"/>
    <w:multiLevelType w:val="hybridMultilevel"/>
    <w:tmpl w:val="1F60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E6FD5"/>
    <w:multiLevelType w:val="hybridMultilevel"/>
    <w:tmpl w:val="80C6AF2C"/>
    <w:lvl w:ilvl="0" w:tplc="A9BC06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9611C"/>
    <w:multiLevelType w:val="hybridMultilevel"/>
    <w:tmpl w:val="B00685EC"/>
    <w:lvl w:ilvl="0" w:tplc="4F9803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61469"/>
    <w:multiLevelType w:val="hybridMultilevel"/>
    <w:tmpl w:val="26B429B2"/>
    <w:lvl w:ilvl="0" w:tplc="DFA0949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23F7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F2BA9"/>
    <w:multiLevelType w:val="hybridMultilevel"/>
    <w:tmpl w:val="7D8E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313CC"/>
    <w:multiLevelType w:val="hybridMultilevel"/>
    <w:tmpl w:val="3EFEF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8D2082"/>
    <w:multiLevelType w:val="hybridMultilevel"/>
    <w:tmpl w:val="91B43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A15CE"/>
    <w:multiLevelType w:val="hybridMultilevel"/>
    <w:tmpl w:val="5964DC80"/>
    <w:lvl w:ilvl="0" w:tplc="9B9C3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02254"/>
    <w:multiLevelType w:val="hybridMultilevel"/>
    <w:tmpl w:val="3DAE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16486"/>
    <w:multiLevelType w:val="hybridMultilevel"/>
    <w:tmpl w:val="9DC8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C292C"/>
    <w:multiLevelType w:val="hybridMultilevel"/>
    <w:tmpl w:val="77B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D454F"/>
    <w:multiLevelType w:val="hybridMultilevel"/>
    <w:tmpl w:val="FDFA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80A4D"/>
    <w:multiLevelType w:val="hybridMultilevel"/>
    <w:tmpl w:val="D038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7"/>
  </w:num>
  <w:num w:numId="5">
    <w:abstractNumId w:val="18"/>
  </w:num>
  <w:num w:numId="6">
    <w:abstractNumId w:val="19"/>
  </w:num>
  <w:num w:numId="7">
    <w:abstractNumId w:val="21"/>
  </w:num>
  <w:num w:numId="8">
    <w:abstractNumId w:val="9"/>
  </w:num>
  <w:num w:numId="9">
    <w:abstractNumId w:val="16"/>
  </w:num>
  <w:num w:numId="10">
    <w:abstractNumId w:val="20"/>
  </w:num>
  <w:num w:numId="11">
    <w:abstractNumId w:val="17"/>
  </w:num>
  <w:num w:numId="12">
    <w:abstractNumId w:val="13"/>
  </w:num>
  <w:num w:numId="13">
    <w:abstractNumId w:val="3"/>
  </w:num>
  <w:num w:numId="14">
    <w:abstractNumId w:val="6"/>
  </w:num>
  <w:num w:numId="15">
    <w:abstractNumId w:val="15"/>
  </w:num>
  <w:num w:numId="16">
    <w:abstractNumId w:val="1"/>
  </w:num>
  <w:num w:numId="17">
    <w:abstractNumId w:val="5"/>
  </w:num>
  <w:num w:numId="18">
    <w:abstractNumId w:val="2"/>
  </w:num>
  <w:num w:numId="19">
    <w:abstractNumId w:val="4"/>
  </w:num>
  <w:num w:numId="20">
    <w:abstractNumId w:val="8"/>
  </w:num>
  <w:num w:numId="21">
    <w:abstractNumId w:val="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A"/>
    <w:rsid w:val="000015B6"/>
    <w:rsid w:val="000022D7"/>
    <w:rsid w:val="00002C45"/>
    <w:rsid w:val="00005A85"/>
    <w:rsid w:val="00005C3E"/>
    <w:rsid w:val="00010696"/>
    <w:rsid w:val="0001782B"/>
    <w:rsid w:val="00017F33"/>
    <w:rsid w:val="000344F5"/>
    <w:rsid w:val="00037216"/>
    <w:rsid w:val="00041EAE"/>
    <w:rsid w:val="000444DC"/>
    <w:rsid w:val="00044F58"/>
    <w:rsid w:val="00046363"/>
    <w:rsid w:val="00050465"/>
    <w:rsid w:val="00050A94"/>
    <w:rsid w:val="00052036"/>
    <w:rsid w:val="00063A13"/>
    <w:rsid w:val="00067C0A"/>
    <w:rsid w:val="000752BA"/>
    <w:rsid w:val="00087B4C"/>
    <w:rsid w:val="00095DCA"/>
    <w:rsid w:val="000A4597"/>
    <w:rsid w:val="000A5CB2"/>
    <w:rsid w:val="000A7590"/>
    <w:rsid w:val="000A7ADD"/>
    <w:rsid w:val="000B10AE"/>
    <w:rsid w:val="000B1364"/>
    <w:rsid w:val="000B4BE4"/>
    <w:rsid w:val="000C7C9C"/>
    <w:rsid w:val="000E496B"/>
    <w:rsid w:val="000E6051"/>
    <w:rsid w:val="000F5237"/>
    <w:rsid w:val="000F73FF"/>
    <w:rsid w:val="00103B48"/>
    <w:rsid w:val="00114B8E"/>
    <w:rsid w:val="00120ADD"/>
    <w:rsid w:val="00121181"/>
    <w:rsid w:val="00127190"/>
    <w:rsid w:val="001337D4"/>
    <w:rsid w:val="0013521B"/>
    <w:rsid w:val="00143067"/>
    <w:rsid w:val="00147F28"/>
    <w:rsid w:val="0016041F"/>
    <w:rsid w:val="00164162"/>
    <w:rsid w:val="0017562B"/>
    <w:rsid w:val="00176278"/>
    <w:rsid w:val="00176652"/>
    <w:rsid w:val="00181993"/>
    <w:rsid w:val="00185D07"/>
    <w:rsid w:val="0018673A"/>
    <w:rsid w:val="00187461"/>
    <w:rsid w:val="00192DC3"/>
    <w:rsid w:val="001A16E7"/>
    <w:rsid w:val="001A4C89"/>
    <w:rsid w:val="001A5E56"/>
    <w:rsid w:val="001A7E89"/>
    <w:rsid w:val="001B3962"/>
    <w:rsid w:val="001B7C64"/>
    <w:rsid w:val="001C0DD7"/>
    <w:rsid w:val="001C4951"/>
    <w:rsid w:val="001C596C"/>
    <w:rsid w:val="001D5D18"/>
    <w:rsid w:val="001F2527"/>
    <w:rsid w:val="001F565F"/>
    <w:rsid w:val="001F70EA"/>
    <w:rsid w:val="00206335"/>
    <w:rsid w:val="00213307"/>
    <w:rsid w:val="002215D1"/>
    <w:rsid w:val="002220F0"/>
    <w:rsid w:val="002235A9"/>
    <w:rsid w:val="00224D86"/>
    <w:rsid w:val="00226D80"/>
    <w:rsid w:val="00231656"/>
    <w:rsid w:val="00232F02"/>
    <w:rsid w:val="00237CFB"/>
    <w:rsid w:val="00240861"/>
    <w:rsid w:val="00244D3C"/>
    <w:rsid w:val="002468EB"/>
    <w:rsid w:val="00247380"/>
    <w:rsid w:val="00247492"/>
    <w:rsid w:val="0025035D"/>
    <w:rsid w:val="002519AA"/>
    <w:rsid w:val="002528D4"/>
    <w:rsid w:val="00257C44"/>
    <w:rsid w:val="00261678"/>
    <w:rsid w:val="002617A0"/>
    <w:rsid w:val="0026245E"/>
    <w:rsid w:val="002625EA"/>
    <w:rsid w:val="00271E08"/>
    <w:rsid w:val="002774DF"/>
    <w:rsid w:val="00281B0F"/>
    <w:rsid w:val="0028505E"/>
    <w:rsid w:val="00291BF0"/>
    <w:rsid w:val="00294822"/>
    <w:rsid w:val="0029614D"/>
    <w:rsid w:val="00297DFB"/>
    <w:rsid w:val="002A2108"/>
    <w:rsid w:val="002A7EF6"/>
    <w:rsid w:val="002B08C3"/>
    <w:rsid w:val="002B31B8"/>
    <w:rsid w:val="002B5932"/>
    <w:rsid w:val="002C281A"/>
    <w:rsid w:val="002D5CDE"/>
    <w:rsid w:val="002F34EC"/>
    <w:rsid w:val="002F4C12"/>
    <w:rsid w:val="002F4F5C"/>
    <w:rsid w:val="00305EC1"/>
    <w:rsid w:val="00307133"/>
    <w:rsid w:val="003103A5"/>
    <w:rsid w:val="003152E1"/>
    <w:rsid w:val="00323091"/>
    <w:rsid w:val="00332C1C"/>
    <w:rsid w:val="0033545B"/>
    <w:rsid w:val="00341A23"/>
    <w:rsid w:val="00345359"/>
    <w:rsid w:val="003547CF"/>
    <w:rsid w:val="0035676D"/>
    <w:rsid w:val="00361F3A"/>
    <w:rsid w:val="003620D0"/>
    <w:rsid w:val="00364767"/>
    <w:rsid w:val="0036795A"/>
    <w:rsid w:val="00367BF4"/>
    <w:rsid w:val="00373FCB"/>
    <w:rsid w:val="003748DF"/>
    <w:rsid w:val="003859BF"/>
    <w:rsid w:val="00386CAC"/>
    <w:rsid w:val="00395749"/>
    <w:rsid w:val="003C3BF0"/>
    <w:rsid w:val="003C5894"/>
    <w:rsid w:val="003D2F28"/>
    <w:rsid w:val="003D68FA"/>
    <w:rsid w:val="003E2D41"/>
    <w:rsid w:val="003F1A5E"/>
    <w:rsid w:val="003F30B2"/>
    <w:rsid w:val="003F5BB6"/>
    <w:rsid w:val="00402C76"/>
    <w:rsid w:val="0040598C"/>
    <w:rsid w:val="00414836"/>
    <w:rsid w:val="00417615"/>
    <w:rsid w:val="00420AFE"/>
    <w:rsid w:val="00421FB6"/>
    <w:rsid w:val="0043002E"/>
    <w:rsid w:val="00433F17"/>
    <w:rsid w:val="00441BB4"/>
    <w:rsid w:val="00453233"/>
    <w:rsid w:val="004640DC"/>
    <w:rsid w:val="0046511D"/>
    <w:rsid w:val="004776AF"/>
    <w:rsid w:val="00497897"/>
    <w:rsid w:val="004A263A"/>
    <w:rsid w:val="004A4102"/>
    <w:rsid w:val="004A47D8"/>
    <w:rsid w:val="004A57C3"/>
    <w:rsid w:val="004A5D56"/>
    <w:rsid w:val="004A5E88"/>
    <w:rsid w:val="004B5B75"/>
    <w:rsid w:val="004C2242"/>
    <w:rsid w:val="004C5823"/>
    <w:rsid w:val="004D22D4"/>
    <w:rsid w:val="004D40BC"/>
    <w:rsid w:val="004D5F4B"/>
    <w:rsid w:val="004E0937"/>
    <w:rsid w:val="004E5DF1"/>
    <w:rsid w:val="00504E7E"/>
    <w:rsid w:val="00510B31"/>
    <w:rsid w:val="00511815"/>
    <w:rsid w:val="00513A9F"/>
    <w:rsid w:val="00517021"/>
    <w:rsid w:val="00532CA5"/>
    <w:rsid w:val="00544102"/>
    <w:rsid w:val="00544416"/>
    <w:rsid w:val="0054588B"/>
    <w:rsid w:val="00546C88"/>
    <w:rsid w:val="00555209"/>
    <w:rsid w:val="00555DC2"/>
    <w:rsid w:val="005566FB"/>
    <w:rsid w:val="00582598"/>
    <w:rsid w:val="00586AE1"/>
    <w:rsid w:val="00591D10"/>
    <w:rsid w:val="00594282"/>
    <w:rsid w:val="005A0F3A"/>
    <w:rsid w:val="005B0D98"/>
    <w:rsid w:val="005B1C36"/>
    <w:rsid w:val="005B1EF3"/>
    <w:rsid w:val="005C67AC"/>
    <w:rsid w:val="005D2209"/>
    <w:rsid w:val="005D31BA"/>
    <w:rsid w:val="005D5E1C"/>
    <w:rsid w:val="005E42E3"/>
    <w:rsid w:val="005E776D"/>
    <w:rsid w:val="005E7B77"/>
    <w:rsid w:val="00601E57"/>
    <w:rsid w:val="00604460"/>
    <w:rsid w:val="00605AE1"/>
    <w:rsid w:val="00607AE6"/>
    <w:rsid w:val="00613045"/>
    <w:rsid w:val="00616C43"/>
    <w:rsid w:val="00620FA6"/>
    <w:rsid w:val="006217B5"/>
    <w:rsid w:val="00627D28"/>
    <w:rsid w:val="00633512"/>
    <w:rsid w:val="0064229D"/>
    <w:rsid w:val="006453E7"/>
    <w:rsid w:val="006461F8"/>
    <w:rsid w:val="0065638D"/>
    <w:rsid w:val="00656E03"/>
    <w:rsid w:val="00661BA3"/>
    <w:rsid w:val="00665ED5"/>
    <w:rsid w:val="006678B5"/>
    <w:rsid w:val="00670695"/>
    <w:rsid w:val="00674A36"/>
    <w:rsid w:val="00675EE6"/>
    <w:rsid w:val="0067646F"/>
    <w:rsid w:val="00677929"/>
    <w:rsid w:val="00684D8E"/>
    <w:rsid w:val="00685EBA"/>
    <w:rsid w:val="0068675C"/>
    <w:rsid w:val="00690C6D"/>
    <w:rsid w:val="006928DC"/>
    <w:rsid w:val="006A0451"/>
    <w:rsid w:val="006A456F"/>
    <w:rsid w:val="006A748D"/>
    <w:rsid w:val="006B0278"/>
    <w:rsid w:val="006C33EE"/>
    <w:rsid w:val="006C6276"/>
    <w:rsid w:val="006D6E84"/>
    <w:rsid w:val="007105E5"/>
    <w:rsid w:val="007133F8"/>
    <w:rsid w:val="00722583"/>
    <w:rsid w:val="00727EEE"/>
    <w:rsid w:val="00735D54"/>
    <w:rsid w:val="007440A6"/>
    <w:rsid w:val="00744F5A"/>
    <w:rsid w:val="007461E0"/>
    <w:rsid w:val="007544C2"/>
    <w:rsid w:val="00755530"/>
    <w:rsid w:val="00761100"/>
    <w:rsid w:val="007612F1"/>
    <w:rsid w:val="007641B0"/>
    <w:rsid w:val="00770132"/>
    <w:rsid w:val="007826A5"/>
    <w:rsid w:val="00790CB8"/>
    <w:rsid w:val="00792625"/>
    <w:rsid w:val="0079270F"/>
    <w:rsid w:val="007A015C"/>
    <w:rsid w:val="007A1BFB"/>
    <w:rsid w:val="007A2A70"/>
    <w:rsid w:val="007A3CEF"/>
    <w:rsid w:val="007B7084"/>
    <w:rsid w:val="007B70B1"/>
    <w:rsid w:val="007C22E2"/>
    <w:rsid w:val="007C6136"/>
    <w:rsid w:val="007D1D02"/>
    <w:rsid w:val="007E08C6"/>
    <w:rsid w:val="007E43A5"/>
    <w:rsid w:val="00800F62"/>
    <w:rsid w:val="00826D77"/>
    <w:rsid w:val="00827161"/>
    <w:rsid w:val="0083207E"/>
    <w:rsid w:val="00832612"/>
    <w:rsid w:val="008445EA"/>
    <w:rsid w:val="00850B21"/>
    <w:rsid w:val="0085325D"/>
    <w:rsid w:val="00862144"/>
    <w:rsid w:val="00862B9E"/>
    <w:rsid w:val="00867597"/>
    <w:rsid w:val="0087098C"/>
    <w:rsid w:val="00875F9F"/>
    <w:rsid w:val="008A3414"/>
    <w:rsid w:val="008B1C6A"/>
    <w:rsid w:val="008B2F52"/>
    <w:rsid w:val="008B4853"/>
    <w:rsid w:val="008C1D63"/>
    <w:rsid w:val="008C4ECC"/>
    <w:rsid w:val="008C7751"/>
    <w:rsid w:val="008C78D4"/>
    <w:rsid w:val="008D1C6A"/>
    <w:rsid w:val="008D4CCE"/>
    <w:rsid w:val="008D5795"/>
    <w:rsid w:val="008D748D"/>
    <w:rsid w:val="008F2531"/>
    <w:rsid w:val="008F3983"/>
    <w:rsid w:val="008F67ED"/>
    <w:rsid w:val="00902C86"/>
    <w:rsid w:val="0090588D"/>
    <w:rsid w:val="009059B2"/>
    <w:rsid w:val="00912888"/>
    <w:rsid w:val="00914BE5"/>
    <w:rsid w:val="0092182D"/>
    <w:rsid w:val="00923164"/>
    <w:rsid w:val="00924A30"/>
    <w:rsid w:val="009361DC"/>
    <w:rsid w:val="00936423"/>
    <w:rsid w:val="00946BE8"/>
    <w:rsid w:val="0095534A"/>
    <w:rsid w:val="00956646"/>
    <w:rsid w:val="00960065"/>
    <w:rsid w:val="00961F41"/>
    <w:rsid w:val="0096469C"/>
    <w:rsid w:val="00973957"/>
    <w:rsid w:val="00984BB8"/>
    <w:rsid w:val="00986E28"/>
    <w:rsid w:val="00995287"/>
    <w:rsid w:val="009A0E2C"/>
    <w:rsid w:val="009A2D76"/>
    <w:rsid w:val="009A5B7B"/>
    <w:rsid w:val="009B3AE3"/>
    <w:rsid w:val="009C2AF6"/>
    <w:rsid w:val="009D1551"/>
    <w:rsid w:val="009E0AAE"/>
    <w:rsid w:val="009E2C89"/>
    <w:rsid w:val="009F40C4"/>
    <w:rsid w:val="009F4EB7"/>
    <w:rsid w:val="009F5F77"/>
    <w:rsid w:val="009F6679"/>
    <w:rsid w:val="00A04E8F"/>
    <w:rsid w:val="00A101DD"/>
    <w:rsid w:val="00A1365C"/>
    <w:rsid w:val="00A23EA6"/>
    <w:rsid w:val="00A358C0"/>
    <w:rsid w:val="00A4150F"/>
    <w:rsid w:val="00A45E4F"/>
    <w:rsid w:val="00A50F20"/>
    <w:rsid w:val="00A52845"/>
    <w:rsid w:val="00A560FC"/>
    <w:rsid w:val="00A61DCC"/>
    <w:rsid w:val="00A6379E"/>
    <w:rsid w:val="00A6390C"/>
    <w:rsid w:val="00A64DBF"/>
    <w:rsid w:val="00A658D6"/>
    <w:rsid w:val="00A67548"/>
    <w:rsid w:val="00A719B7"/>
    <w:rsid w:val="00A72444"/>
    <w:rsid w:val="00A7259B"/>
    <w:rsid w:val="00A7702A"/>
    <w:rsid w:val="00A80187"/>
    <w:rsid w:val="00A820C3"/>
    <w:rsid w:val="00A8230B"/>
    <w:rsid w:val="00A840F9"/>
    <w:rsid w:val="00AA051F"/>
    <w:rsid w:val="00AA3F14"/>
    <w:rsid w:val="00AA6AB4"/>
    <w:rsid w:val="00AB2C91"/>
    <w:rsid w:val="00AB421D"/>
    <w:rsid w:val="00AB4BB5"/>
    <w:rsid w:val="00AC2686"/>
    <w:rsid w:val="00AC46D3"/>
    <w:rsid w:val="00AD2856"/>
    <w:rsid w:val="00AE36D4"/>
    <w:rsid w:val="00AE60D8"/>
    <w:rsid w:val="00AF02CA"/>
    <w:rsid w:val="00AF614A"/>
    <w:rsid w:val="00B05333"/>
    <w:rsid w:val="00B10C2E"/>
    <w:rsid w:val="00B13B0C"/>
    <w:rsid w:val="00B14F6D"/>
    <w:rsid w:val="00B21248"/>
    <w:rsid w:val="00B24F3C"/>
    <w:rsid w:val="00B26C90"/>
    <w:rsid w:val="00B27A8C"/>
    <w:rsid w:val="00B3020E"/>
    <w:rsid w:val="00B31297"/>
    <w:rsid w:val="00B33016"/>
    <w:rsid w:val="00B36AD7"/>
    <w:rsid w:val="00B376DE"/>
    <w:rsid w:val="00B421A0"/>
    <w:rsid w:val="00B4409B"/>
    <w:rsid w:val="00B463A9"/>
    <w:rsid w:val="00B50C9B"/>
    <w:rsid w:val="00B51395"/>
    <w:rsid w:val="00B52876"/>
    <w:rsid w:val="00B53786"/>
    <w:rsid w:val="00B55B80"/>
    <w:rsid w:val="00B74377"/>
    <w:rsid w:val="00B756C2"/>
    <w:rsid w:val="00B75F5F"/>
    <w:rsid w:val="00B77F41"/>
    <w:rsid w:val="00B80330"/>
    <w:rsid w:val="00B93B54"/>
    <w:rsid w:val="00BB2A69"/>
    <w:rsid w:val="00BC4AFD"/>
    <w:rsid w:val="00BD0085"/>
    <w:rsid w:val="00BD2155"/>
    <w:rsid w:val="00BD51A5"/>
    <w:rsid w:val="00BD5448"/>
    <w:rsid w:val="00BE685D"/>
    <w:rsid w:val="00C14703"/>
    <w:rsid w:val="00C25BCA"/>
    <w:rsid w:val="00C27BE0"/>
    <w:rsid w:val="00C30A55"/>
    <w:rsid w:val="00C3249E"/>
    <w:rsid w:val="00C33C22"/>
    <w:rsid w:val="00C3446F"/>
    <w:rsid w:val="00C4657B"/>
    <w:rsid w:val="00C508B8"/>
    <w:rsid w:val="00C54A25"/>
    <w:rsid w:val="00C55EE6"/>
    <w:rsid w:val="00C57650"/>
    <w:rsid w:val="00C577D3"/>
    <w:rsid w:val="00C62F70"/>
    <w:rsid w:val="00C739B6"/>
    <w:rsid w:val="00C76752"/>
    <w:rsid w:val="00C81649"/>
    <w:rsid w:val="00C834F6"/>
    <w:rsid w:val="00C8669D"/>
    <w:rsid w:val="00C8799E"/>
    <w:rsid w:val="00C95CCB"/>
    <w:rsid w:val="00CA3E7C"/>
    <w:rsid w:val="00CA4CCB"/>
    <w:rsid w:val="00CA7D20"/>
    <w:rsid w:val="00CB38AC"/>
    <w:rsid w:val="00CB426A"/>
    <w:rsid w:val="00CB4436"/>
    <w:rsid w:val="00CB5E70"/>
    <w:rsid w:val="00CD1682"/>
    <w:rsid w:val="00CD1D58"/>
    <w:rsid w:val="00CD7EE3"/>
    <w:rsid w:val="00CE5109"/>
    <w:rsid w:val="00CE7361"/>
    <w:rsid w:val="00CF386B"/>
    <w:rsid w:val="00CF3F4A"/>
    <w:rsid w:val="00D02362"/>
    <w:rsid w:val="00D04717"/>
    <w:rsid w:val="00D10E1F"/>
    <w:rsid w:val="00D2469D"/>
    <w:rsid w:val="00D32554"/>
    <w:rsid w:val="00D32803"/>
    <w:rsid w:val="00D4750B"/>
    <w:rsid w:val="00D55091"/>
    <w:rsid w:val="00D571E6"/>
    <w:rsid w:val="00D712D8"/>
    <w:rsid w:val="00D71EDE"/>
    <w:rsid w:val="00D80190"/>
    <w:rsid w:val="00D80D89"/>
    <w:rsid w:val="00D82A03"/>
    <w:rsid w:val="00D857E0"/>
    <w:rsid w:val="00D931DF"/>
    <w:rsid w:val="00D96FDA"/>
    <w:rsid w:val="00DA3E56"/>
    <w:rsid w:val="00DB5163"/>
    <w:rsid w:val="00DC0495"/>
    <w:rsid w:val="00DC0945"/>
    <w:rsid w:val="00DC7009"/>
    <w:rsid w:val="00DD2C9D"/>
    <w:rsid w:val="00DE54BB"/>
    <w:rsid w:val="00DF0C2C"/>
    <w:rsid w:val="00E019B2"/>
    <w:rsid w:val="00E0697D"/>
    <w:rsid w:val="00E100B2"/>
    <w:rsid w:val="00E103DB"/>
    <w:rsid w:val="00E12F0D"/>
    <w:rsid w:val="00E14921"/>
    <w:rsid w:val="00E15AA4"/>
    <w:rsid w:val="00E1771D"/>
    <w:rsid w:val="00E21D79"/>
    <w:rsid w:val="00E32677"/>
    <w:rsid w:val="00E32A74"/>
    <w:rsid w:val="00E34AE1"/>
    <w:rsid w:val="00E35983"/>
    <w:rsid w:val="00E36FDD"/>
    <w:rsid w:val="00E37599"/>
    <w:rsid w:val="00E42BE7"/>
    <w:rsid w:val="00E55318"/>
    <w:rsid w:val="00E55D67"/>
    <w:rsid w:val="00E65740"/>
    <w:rsid w:val="00E713DD"/>
    <w:rsid w:val="00E80E75"/>
    <w:rsid w:val="00E8404A"/>
    <w:rsid w:val="00E87F14"/>
    <w:rsid w:val="00E952A2"/>
    <w:rsid w:val="00E96028"/>
    <w:rsid w:val="00EA6B6B"/>
    <w:rsid w:val="00EB0156"/>
    <w:rsid w:val="00EB134F"/>
    <w:rsid w:val="00EB29E9"/>
    <w:rsid w:val="00EB364A"/>
    <w:rsid w:val="00EB46F6"/>
    <w:rsid w:val="00EC1538"/>
    <w:rsid w:val="00EC35AC"/>
    <w:rsid w:val="00ED0E31"/>
    <w:rsid w:val="00ED5C7C"/>
    <w:rsid w:val="00EE014A"/>
    <w:rsid w:val="00EE1187"/>
    <w:rsid w:val="00EE3E5A"/>
    <w:rsid w:val="00EE573F"/>
    <w:rsid w:val="00EF02EF"/>
    <w:rsid w:val="00EF0708"/>
    <w:rsid w:val="00EF31F1"/>
    <w:rsid w:val="00EF547F"/>
    <w:rsid w:val="00F247A7"/>
    <w:rsid w:val="00F31C0E"/>
    <w:rsid w:val="00F33C3B"/>
    <w:rsid w:val="00F37B64"/>
    <w:rsid w:val="00F37DE3"/>
    <w:rsid w:val="00F471B4"/>
    <w:rsid w:val="00F4790E"/>
    <w:rsid w:val="00F51713"/>
    <w:rsid w:val="00F600A6"/>
    <w:rsid w:val="00F67069"/>
    <w:rsid w:val="00F6789D"/>
    <w:rsid w:val="00F67D6A"/>
    <w:rsid w:val="00F73175"/>
    <w:rsid w:val="00F73CC6"/>
    <w:rsid w:val="00F85042"/>
    <w:rsid w:val="00F94CB5"/>
    <w:rsid w:val="00F9545D"/>
    <w:rsid w:val="00FA12BE"/>
    <w:rsid w:val="00FB201D"/>
    <w:rsid w:val="00FB3854"/>
    <w:rsid w:val="00FB581E"/>
    <w:rsid w:val="00FB5ED6"/>
    <w:rsid w:val="00FD67DF"/>
    <w:rsid w:val="00FD7302"/>
    <w:rsid w:val="00FE5F45"/>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75046C-16AE-4BE7-A4C2-7469D4FD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EA"/>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1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5C"/>
    <w:rPr>
      <w:rFonts w:ascii="Segoe UI" w:hAnsi="Segoe UI" w:cs="Segoe UI"/>
      <w:sz w:val="18"/>
      <w:szCs w:val="18"/>
    </w:rPr>
  </w:style>
  <w:style w:type="paragraph" w:styleId="Header">
    <w:name w:val="header"/>
    <w:basedOn w:val="Normal"/>
    <w:link w:val="HeaderChar"/>
    <w:uiPriority w:val="99"/>
    <w:unhideWhenUsed/>
    <w:rsid w:val="00E6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0"/>
  </w:style>
  <w:style w:type="paragraph" w:styleId="Footer">
    <w:name w:val="footer"/>
    <w:basedOn w:val="Normal"/>
    <w:link w:val="FooterChar"/>
    <w:uiPriority w:val="99"/>
    <w:unhideWhenUsed/>
    <w:rsid w:val="00E6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0"/>
  </w:style>
  <w:style w:type="character" w:styleId="CommentReference">
    <w:name w:val="annotation reference"/>
    <w:basedOn w:val="DefaultParagraphFont"/>
    <w:uiPriority w:val="99"/>
    <w:semiHidden/>
    <w:unhideWhenUsed/>
    <w:rsid w:val="00206335"/>
    <w:rPr>
      <w:sz w:val="16"/>
      <w:szCs w:val="16"/>
    </w:rPr>
  </w:style>
  <w:style w:type="paragraph" w:styleId="CommentText">
    <w:name w:val="annotation text"/>
    <w:basedOn w:val="Normal"/>
    <w:link w:val="CommentTextChar"/>
    <w:uiPriority w:val="99"/>
    <w:semiHidden/>
    <w:unhideWhenUsed/>
    <w:rsid w:val="00206335"/>
    <w:pPr>
      <w:spacing w:line="240" w:lineRule="auto"/>
    </w:pPr>
    <w:rPr>
      <w:sz w:val="20"/>
      <w:szCs w:val="20"/>
    </w:rPr>
  </w:style>
  <w:style w:type="character" w:customStyle="1" w:styleId="CommentTextChar">
    <w:name w:val="Comment Text Char"/>
    <w:basedOn w:val="DefaultParagraphFont"/>
    <w:link w:val="CommentText"/>
    <w:uiPriority w:val="99"/>
    <w:semiHidden/>
    <w:rsid w:val="00206335"/>
    <w:rPr>
      <w:sz w:val="20"/>
      <w:szCs w:val="20"/>
    </w:rPr>
  </w:style>
  <w:style w:type="paragraph" w:styleId="CommentSubject">
    <w:name w:val="annotation subject"/>
    <w:basedOn w:val="CommentText"/>
    <w:next w:val="CommentText"/>
    <w:link w:val="CommentSubjectChar"/>
    <w:uiPriority w:val="99"/>
    <w:semiHidden/>
    <w:unhideWhenUsed/>
    <w:rsid w:val="00206335"/>
    <w:rPr>
      <w:b/>
      <w:bCs/>
    </w:rPr>
  </w:style>
  <w:style w:type="character" w:customStyle="1" w:styleId="CommentSubjectChar">
    <w:name w:val="Comment Subject Char"/>
    <w:basedOn w:val="CommentTextChar"/>
    <w:link w:val="CommentSubject"/>
    <w:uiPriority w:val="99"/>
    <w:semiHidden/>
    <w:rsid w:val="00206335"/>
    <w:rPr>
      <w:b/>
      <w:bCs/>
      <w:sz w:val="20"/>
      <w:szCs w:val="20"/>
    </w:rPr>
  </w:style>
  <w:style w:type="paragraph" w:styleId="Revision">
    <w:name w:val="Revision"/>
    <w:hidden/>
    <w:uiPriority w:val="99"/>
    <w:semiHidden/>
    <w:rsid w:val="00206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3279">
      <w:bodyDiv w:val="1"/>
      <w:marLeft w:val="0"/>
      <w:marRight w:val="0"/>
      <w:marTop w:val="0"/>
      <w:marBottom w:val="0"/>
      <w:divBdr>
        <w:top w:val="none" w:sz="0" w:space="0" w:color="auto"/>
        <w:left w:val="none" w:sz="0" w:space="0" w:color="auto"/>
        <w:bottom w:val="none" w:sz="0" w:space="0" w:color="auto"/>
        <w:right w:val="none" w:sz="0" w:space="0" w:color="auto"/>
      </w:divBdr>
    </w:div>
    <w:div w:id="473177772">
      <w:bodyDiv w:val="1"/>
      <w:marLeft w:val="0"/>
      <w:marRight w:val="0"/>
      <w:marTop w:val="0"/>
      <w:marBottom w:val="0"/>
      <w:divBdr>
        <w:top w:val="none" w:sz="0" w:space="0" w:color="auto"/>
        <w:left w:val="none" w:sz="0" w:space="0" w:color="auto"/>
        <w:bottom w:val="none" w:sz="0" w:space="0" w:color="auto"/>
        <w:right w:val="none" w:sz="0" w:space="0" w:color="auto"/>
      </w:divBdr>
    </w:div>
    <w:div w:id="1651011954">
      <w:bodyDiv w:val="1"/>
      <w:marLeft w:val="0"/>
      <w:marRight w:val="0"/>
      <w:marTop w:val="0"/>
      <w:marBottom w:val="0"/>
      <w:divBdr>
        <w:top w:val="none" w:sz="0" w:space="0" w:color="auto"/>
        <w:left w:val="none" w:sz="0" w:space="0" w:color="auto"/>
        <w:bottom w:val="none" w:sz="0" w:space="0" w:color="auto"/>
        <w:right w:val="none" w:sz="0" w:space="0" w:color="auto"/>
      </w:divBdr>
    </w:div>
    <w:div w:id="20442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35F2-FCA4-4CE2-B937-238A8BB9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Carter</dc:creator>
  <cp:keywords/>
  <dc:description/>
  <cp:lastModifiedBy>Deborah Harris</cp:lastModifiedBy>
  <cp:revision>2</cp:revision>
  <cp:lastPrinted>2018-08-24T18:35:00Z</cp:lastPrinted>
  <dcterms:created xsi:type="dcterms:W3CDTF">2020-02-21T16:13:00Z</dcterms:created>
  <dcterms:modified xsi:type="dcterms:W3CDTF">2020-02-21T16:13:00Z</dcterms:modified>
</cp:coreProperties>
</file>