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DEF9" w14:textId="77777777" w:rsidR="00F71499" w:rsidRPr="00F71499" w:rsidRDefault="00F71499" w:rsidP="00F71499">
      <w:pPr>
        <w:spacing w:after="0" w:line="240" w:lineRule="auto"/>
        <w:rPr>
          <w:rFonts w:ascii="Arial" w:eastAsia="Times New Roman" w:hAnsi="Arial" w:cs="Times New Roman"/>
          <w:b w:val="0"/>
          <w:sz w:val="22"/>
          <w:szCs w:val="20"/>
        </w:rPr>
      </w:pPr>
      <w:r w:rsidRPr="00F71499">
        <w:rPr>
          <w:rFonts w:ascii="Arial" w:eastAsia="Times New Roman" w:hAnsi="Arial" w:cs="Times New Roman"/>
          <w:b w:val="0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19609" wp14:editId="6C559D66">
                <wp:simplePos x="0" y="0"/>
                <wp:positionH relativeFrom="column">
                  <wp:posOffset>-342900</wp:posOffset>
                </wp:positionH>
                <wp:positionV relativeFrom="paragraph">
                  <wp:posOffset>-670559</wp:posOffset>
                </wp:positionV>
                <wp:extent cx="5800725" cy="952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0FBC" w14:textId="77777777" w:rsidR="00F71499" w:rsidRPr="00C8588D" w:rsidRDefault="00F71499" w:rsidP="00F71499">
                            <w:pPr>
                              <w:pStyle w:val="Heading1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C8588D">
                              <w:rPr>
                                <w:rFonts w:ascii="Monotype Corsiva" w:hAnsi="Monotype Corsiva"/>
                                <w:b/>
                              </w:rPr>
                              <w:t>City of Marlborough</w:t>
                            </w:r>
                          </w:p>
                          <w:p w14:paraId="47F382BA" w14:textId="77777777" w:rsidR="00F71499" w:rsidRPr="00C8588D" w:rsidRDefault="00F71499" w:rsidP="00F71499">
                            <w:pPr>
                              <w:pStyle w:val="Heading1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C8588D">
                              <w:rPr>
                                <w:rFonts w:ascii="Monotype Corsiva" w:hAnsi="Monotype Corsiva"/>
                                <w:b/>
                              </w:rPr>
                              <w:t>Commonwealth of Massachusetts</w:t>
                            </w:r>
                          </w:p>
                          <w:p w14:paraId="63EAF4D5" w14:textId="77777777" w:rsidR="00F71499" w:rsidRDefault="00F71499" w:rsidP="00F7149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196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52.8pt;width:456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" strokecolor="white">
                <v:textbox>
                  <w:txbxContent>
                    <w:p w14:paraId="36070FBC" w14:textId="77777777" w:rsidR="00F71499" w:rsidRPr="00C8588D" w:rsidRDefault="00F71499" w:rsidP="00F71499">
                      <w:pPr>
                        <w:pStyle w:val="Heading1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C8588D">
                        <w:rPr>
                          <w:rFonts w:ascii="Monotype Corsiva" w:hAnsi="Monotype Corsiva"/>
                          <w:b/>
                        </w:rPr>
                        <w:t>City of Marlborough</w:t>
                      </w:r>
                    </w:p>
                    <w:p w14:paraId="47F382BA" w14:textId="77777777" w:rsidR="00F71499" w:rsidRPr="00C8588D" w:rsidRDefault="00F71499" w:rsidP="00F71499">
                      <w:pPr>
                        <w:pStyle w:val="Heading1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C8588D">
                        <w:rPr>
                          <w:rFonts w:ascii="Monotype Corsiva" w:hAnsi="Monotype Corsiva"/>
                          <w:b/>
                        </w:rPr>
                        <w:t>Commonwealth of Massachusetts</w:t>
                      </w:r>
                    </w:p>
                    <w:p w14:paraId="63EAF4D5" w14:textId="77777777" w:rsidR="00F71499" w:rsidRDefault="00F71499" w:rsidP="00F7149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7C6B5" w14:textId="77777777" w:rsidR="00F71499" w:rsidRPr="00F71499" w:rsidRDefault="00F71499" w:rsidP="00F71499">
      <w:pPr>
        <w:spacing w:after="0" w:line="240" w:lineRule="auto"/>
        <w:rPr>
          <w:rFonts w:ascii="Arial" w:eastAsia="Times New Roman" w:hAnsi="Arial" w:cs="Times New Roman"/>
          <w:b w:val="0"/>
          <w:sz w:val="22"/>
          <w:szCs w:val="20"/>
        </w:rPr>
      </w:pPr>
      <w:r w:rsidRPr="00F71499">
        <w:rPr>
          <w:rFonts w:ascii="Arial" w:eastAsia="Times New Roman" w:hAnsi="Arial" w:cs="Times New Roman"/>
          <w:b w:val="0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8452DC" wp14:editId="13D18B60">
                <wp:simplePos x="0" y="0"/>
                <wp:positionH relativeFrom="column">
                  <wp:posOffset>3438525</wp:posOffset>
                </wp:positionH>
                <wp:positionV relativeFrom="paragraph">
                  <wp:posOffset>134620</wp:posOffset>
                </wp:positionV>
                <wp:extent cx="2781300" cy="177482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0B3E" w14:textId="77777777" w:rsidR="00F71499" w:rsidRPr="00873074" w:rsidRDefault="00F71499" w:rsidP="0004328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 w:val="0"/>
                                <w:bCs/>
                                <w:sz w:val="2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Site Plan Review Staff</w:t>
                            </w:r>
                          </w:p>
                          <w:p w14:paraId="2222F881" w14:textId="372CC861" w:rsidR="00F71499" w:rsidRPr="00873074" w:rsidRDefault="00F71499" w:rsidP="00043280">
                            <w:pPr>
                              <w:pStyle w:val="Heading3"/>
                              <w:spacing w:before="0"/>
                              <w:rPr>
                                <w:rFonts w:ascii="Times New Roman" w:hAnsi="Times New Roman"/>
                                <w:b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/>
                                <w:color w:val="auto"/>
                                <w:sz w:val="16"/>
                                <w:szCs w:val="18"/>
                              </w:rPr>
                              <w:t>Jeffrey Cooke</w:t>
                            </w:r>
                            <w:r w:rsidR="005B3B66">
                              <w:rPr>
                                <w:rFonts w:ascii="Times New Roman" w:hAnsi="Times New Roman"/>
                                <w:b/>
                                <w:color w:val="auto"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873074">
                              <w:rPr>
                                <w:rFonts w:ascii="Times New Roman" w:hAnsi="Times New Roman"/>
                                <w:b/>
                                <w:color w:val="auto"/>
                                <w:sz w:val="16"/>
                                <w:szCs w:val="18"/>
                              </w:rPr>
                              <w:t>Building Commissioner</w:t>
                            </w:r>
                          </w:p>
                          <w:p w14:paraId="32A4426F" w14:textId="624DD387" w:rsidR="00F71499" w:rsidRPr="00873074" w:rsidRDefault="00F71499" w:rsidP="000432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 w:val="0"/>
                                <w:bCs/>
                                <w:sz w:val="16"/>
                                <w:szCs w:val="1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Kevin Breen</w:t>
                            </w:r>
                            <w:r w:rsidR="005B3B66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Fire Chief</w:t>
                            </w:r>
                          </w:p>
                          <w:p w14:paraId="6295606F" w14:textId="0092770B" w:rsidR="00F71499" w:rsidRDefault="00F71499" w:rsidP="000432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David Giorgi</w:t>
                            </w:r>
                            <w:r w:rsidR="005B3B66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Police Chief</w:t>
                            </w:r>
                          </w:p>
                          <w:p w14:paraId="0DEDA45C" w14:textId="009BEBA1" w:rsidR="00043280" w:rsidRDefault="00043280" w:rsidP="000432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Thomas DiPersio, City Engineer</w:t>
                            </w:r>
                          </w:p>
                          <w:p w14:paraId="78AB20E7" w14:textId="0A64E01E" w:rsidR="00043280" w:rsidRPr="00873074" w:rsidRDefault="00043280" w:rsidP="000432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 w:val="0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John Garside, Board of Health Director</w:t>
                            </w:r>
                          </w:p>
                          <w:p w14:paraId="06F0B3FB" w14:textId="6D7254A3" w:rsidR="00F71499" w:rsidRPr="00873074" w:rsidRDefault="00F71499" w:rsidP="0004328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 w:val="0"/>
                                <w:bCs/>
                                <w:sz w:val="16"/>
                                <w:szCs w:val="1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Priscilla Ryder, Conservation Office</w:t>
                            </w:r>
                            <w:r w:rsidR="00043280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r</w:t>
                            </w:r>
                          </w:p>
                          <w:p w14:paraId="5B356705" w14:textId="77777777" w:rsidR="00F71499" w:rsidRPr="00873074" w:rsidRDefault="00F71499" w:rsidP="00F71499">
                            <w:pPr>
                              <w:rPr>
                                <w:rFonts w:ascii="Times New Roman" w:hAnsi="Times New Roman"/>
                                <w:b w:val="0"/>
                                <w:bCs/>
                                <w:sz w:val="16"/>
                                <w:szCs w:val="1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Phone: (508) 460-3768</w:t>
                            </w:r>
                          </w:p>
                          <w:p w14:paraId="2ABE058E" w14:textId="77777777" w:rsidR="00F71499" w:rsidRPr="001868AD" w:rsidRDefault="00F71499" w:rsidP="00F71499">
                            <w:pPr>
                              <w:rPr>
                                <w:rFonts w:ascii="Times New Roman" w:hAnsi="Times New Roman"/>
                                <w:b w:val="0"/>
                                <w:bCs/>
                                <w:sz w:val="16"/>
                                <w:szCs w:val="18"/>
                              </w:rPr>
                            </w:pPr>
                            <w:r w:rsidRPr="00873074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>Email:</w:t>
                            </w:r>
                            <w:r w:rsidRPr="001868AD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1868AD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6"/>
                                  <w:szCs w:val="18"/>
                                </w:rPr>
                                <w:t>sbrown@marlborough-ma.gov</w:t>
                              </w:r>
                            </w:hyperlink>
                            <w:r w:rsidRPr="001868AD">
                              <w:rPr>
                                <w:rFonts w:ascii="Times New Roman" w:hAnsi="Times New Roman"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1868AD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16"/>
                                  <w:szCs w:val="18"/>
                                </w:rPr>
                                <w:t>pryder@marlborough-ma.gov</w:t>
                              </w:r>
                            </w:hyperlink>
                          </w:p>
                          <w:p w14:paraId="56E7F126" w14:textId="77777777" w:rsidR="00F71499" w:rsidRDefault="00F71499" w:rsidP="00F71499">
                            <w:pP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</w:p>
                          <w:p w14:paraId="1B1B3378" w14:textId="77777777" w:rsidR="00F71499" w:rsidRDefault="00F71499" w:rsidP="00F71499">
                            <w:pP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14:paraId="7D925550" w14:textId="77777777" w:rsidR="00F71499" w:rsidRDefault="00F71499" w:rsidP="00F71499">
                            <w:pP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52DC" id="Text Box 2" o:spid="_x0000_s1027" type="#_x0000_t202" style="position:absolute;margin-left:270.75pt;margin-top:10.6pt;width:219pt;height:1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gBJgIAAFgEAAAOAAAAZHJzL2Uyb0RvYy54bWysVM1u2zAMvg/YOwi6L3a8ZEmNOEWXLsOA&#10;7gdo9wCyLNvCJFGTlNjd04+S0zTbbsV8EEiR+kh+JL25HrUiR+G8BFPR+SynRBgOjTRdRb8/7N+s&#10;Kf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" strokecolor="white">
                <v:textbox>
                  <w:txbxContent>
                    <w:p w14:paraId="16930B3E" w14:textId="77777777" w:rsidR="00F71499" w:rsidRPr="00873074" w:rsidRDefault="00F71499" w:rsidP="00043280">
                      <w:pPr>
                        <w:spacing w:line="240" w:lineRule="auto"/>
                        <w:rPr>
                          <w:rFonts w:ascii="Times New Roman" w:hAnsi="Times New Roman"/>
                          <w:b w:val="0"/>
                          <w:bCs/>
                          <w:sz w:val="28"/>
                        </w:rPr>
                      </w:pPr>
                      <w:r w:rsidRPr="00873074">
                        <w:rPr>
                          <w:rFonts w:ascii="Times New Roman" w:hAnsi="Times New Roman"/>
                          <w:bCs/>
                          <w:sz w:val="28"/>
                        </w:rPr>
                        <w:t>Site Plan Review Staff</w:t>
                      </w:r>
                    </w:p>
                    <w:p w14:paraId="2222F881" w14:textId="372CC861" w:rsidR="00F71499" w:rsidRPr="00873074" w:rsidRDefault="00F71499" w:rsidP="00043280">
                      <w:pPr>
                        <w:pStyle w:val="Heading3"/>
                        <w:spacing w:before="0"/>
                        <w:rPr>
                          <w:rFonts w:ascii="Times New Roman" w:hAnsi="Times New Roman"/>
                          <w:b/>
                          <w:color w:val="auto"/>
                          <w:sz w:val="16"/>
                          <w:szCs w:val="18"/>
                        </w:rPr>
                      </w:pPr>
                      <w:r w:rsidRPr="00873074">
                        <w:rPr>
                          <w:rFonts w:ascii="Times New Roman" w:hAnsi="Times New Roman"/>
                          <w:b/>
                          <w:color w:val="auto"/>
                          <w:sz w:val="16"/>
                          <w:szCs w:val="18"/>
                        </w:rPr>
                        <w:t>Jeffrey Cooke</w:t>
                      </w:r>
                      <w:r w:rsidR="005B3B66">
                        <w:rPr>
                          <w:rFonts w:ascii="Times New Roman" w:hAnsi="Times New Roman"/>
                          <w:b/>
                          <w:color w:val="auto"/>
                          <w:sz w:val="16"/>
                          <w:szCs w:val="18"/>
                        </w:rPr>
                        <w:t xml:space="preserve"> - </w:t>
                      </w:r>
                      <w:r w:rsidRPr="00873074">
                        <w:rPr>
                          <w:rFonts w:ascii="Times New Roman" w:hAnsi="Times New Roman"/>
                          <w:b/>
                          <w:color w:val="auto"/>
                          <w:sz w:val="16"/>
                          <w:szCs w:val="18"/>
                        </w:rPr>
                        <w:t>Building Commissioner</w:t>
                      </w:r>
                    </w:p>
                    <w:p w14:paraId="32A4426F" w14:textId="624DD387" w:rsidR="00F71499" w:rsidRPr="00873074" w:rsidRDefault="00F71499" w:rsidP="00043280">
                      <w:pPr>
                        <w:spacing w:after="0" w:line="240" w:lineRule="auto"/>
                        <w:rPr>
                          <w:rFonts w:ascii="Times New Roman" w:hAnsi="Times New Roman"/>
                          <w:b w:val="0"/>
                          <w:bCs/>
                          <w:sz w:val="16"/>
                          <w:szCs w:val="18"/>
                        </w:rPr>
                      </w:pP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Kevin Breen</w:t>
                      </w:r>
                      <w:r w:rsidR="005B3B66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 xml:space="preserve"> - </w:t>
                      </w: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Fire Chief</w:t>
                      </w:r>
                    </w:p>
                    <w:p w14:paraId="6295606F" w14:textId="0092770B" w:rsidR="00F71499" w:rsidRDefault="00F71499" w:rsidP="00043280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</w:pP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David Giorgi</w:t>
                      </w:r>
                      <w:r w:rsidR="005B3B66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 xml:space="preserve"> - </w:t>
                      </w: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Police Chief</w:t>
                      </w:r>
                    </w:p>
                    <w:p w14:paraId="0DEDA45C" w14:textId="009BEBA1" w:rsidR="00043280" w:rsidRDefault="00043280" w:rsidP="00043280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Thomas DiPersio, City Engineer</w:t>
                      </w:r>
                    </w:p>
                    <w:p w14:paraId="78AB20E7" w14:textId="0A64E01E" w:rsidR="00043280" w:rsidRPr="00873074" w:rsidRDefault="00043280" w:rsidP="00043280">
                      <w:pPr>
                        <w:spacing w:after="0" w:line="240" w:lineRule="auto"/>
                        <w:rPr>
                          <w:rFonts w:ascii="Times New Roman" w:hAnsi="Times New Roman"/>
                          <w:b w:val="0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John Garside, Board of Health Director</w:t>
                      </w:r>
                    </w:p>
                    <w:p w14:paraId="06F0B3FB" w14:textId="6D7254A3" w:rsidR="00F71499" w:rsidRPr="00873074" w:rsidRDefault="00F71499" w:rsidP="00043280">
                      <w:pPr>
                        <w:spacing w:line="240" w:lineRule="auto"/>
                        <w:rPr>
                          <w:rFonts w:ascii="Times New Roman" w:hAnsi="Times New Roman"/>
                          <w:b w:val="0"/>
                          <w:bCs/>
                          <w:sz w:val="16"/>
                          <w:szCs w:val="18"/>
                        </w:rPr>
                      </w:pP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Priscilla Ryder, Conservation Office</w:t>
                      </w:r>
                      <w:r w:rsidR="00043280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r</w:t>
                      </w:r>
                    </w:p>
                    <w:p w14:paraId="5B356705" w14:textId="77777777" w:rsidR="00F71499" w:rsidRPr="00873074" w:rsidRDefault="00F71499" w:rsidP="00F71499">
                      <w:pPr>
                        <w:rPr>
                          <w:rFonts w:ascii="Times New Roman" w:hAnsi="Times New Roman"/>
                          <w:b w:val="0"/>
                          <w:bCs/>
                          <w:sz w:val="16"/>
                          <w:szCs w:val="18"/>
                        </w:rPr>
                      </w:pP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Phone: (508) 460-3768</w:t>
                      </w:r>
                    </w:p>
                    <w:p w14:paraId="2ABE058E" w14:textId="77777777" w:rsidR="00F71499" w:rsidRPr="001868AD" w:rsidRDefault="00F71499" w:rsidP="00F71499">
                      <w:pPr>
                        <w:rPr>
                          <w:rFonts w:ascii="Times New Roman" w:hAnsi="Times New Roman"/>
                          <w:b w:val="0"/>
                          <w:bCs/>
                          <w:sz w:val="16"/>
                          <w:szCs w:val="18"/>
                        </w:rPr>
                      </w:pPr>
                      <w:r w:rsidRPr="00873074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>Email:</w:t>
                      </w:r>
                      <w:r w:rsidRPr="001868AD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ab/>
                      </w:r>
                      <w:hyperlink r:id="rId10" w:history="1">
                        <w:r w:rsidRPr="001868AD">
                          <w:rPr>
                            <w:rStyle w:val="Hyperlink"/>
                            <w:rFonts w:ascii="Times New Roman" w:hAnsi="Times New Roman"/>
                            <w:bCs/>
                            <w:sz w:val="16"/>
                            <w:szCs w:val="18"/>
                          </w:rPr>
                          <w:t>sbrown@marlborough-ma.gov</w:t>
                        </w:r>
                      </w:hyperlink>
                      <w:r w:rsidRPr="001868AD">
                        <w:rPr>
                          <w:rFonts w:ascii="Times New Roman" w:hAnsi="Times New Roman"/>
                          <w:bCs/>
                          <w:sz w:val="16"/>
                          <w:szCs w:val="18"/>
                        </w:rPr>
                        <w:tab/>
                      </w:r>
                      <w:hyperlink r:id="rId11" w:history="1">
                        <w:r w:rsidRPr="001868AD">
                          <w:rPr>
                            <w:rStyle w:val="Hyperlink"/>
                            <w:rFonts w:ascii="Times New Roman" w:hAnsi="Times New Roman"/>
                            <w:bCs/>
                            <w:sz w:val="16"/>
                            <w:szCs w:val="18"/>
                          </w:rPr>
                          <w:t>pryder@marlborough-ma.gov</w:t>
                        </w:r>
                      </w:hyperlink>
                    </w:p>
                    <w:p w14:paraId="56E7F126" w14:textId="77777777" w:rsidR="00F71499" w:rsidRDefault="00F71499" w:rsidP="00F71499">
                      <w:pPr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</w:p>
                    <w:p w14:paraId="1B1B3378" w14:textId="77777777" w:rsidR="00F71499" w:rsidRDefault="00F71499" w:rsidP="00F71499">
                      <w:pPr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14:paraId="7D925550" w14:textId="77777777" w:rsidR="00F71499" w:rsidRDefault="00F71499" w:rsidP="00F71499">
                      <w:pPr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ED5D5" w14:textId="77777777" w:rsidR="00F71499" w:rsidRPr="00F71499" w:rsidRDefault="00F71499" w:rsidP="00F71499">
      <w:pPr>
        <w:spacing w:after="0" w:line="240" w:lineRule="auto"/>
        <w:rPr>
          <w:rFonts w:ascii="Arial" w:eastAsia="Times New Roman" w:hAnsi="Arial" w:cs="Times New Roman"/>
          <w:b w:val="0"/>
          <w:sz w:val="22"/>
          <w:szCs w:val="20"/>
        </w:rPr>
      </w:pPr>
      <w:r w:rsidRPr="00F71499">
        <w:rPr>
          <w:rFonts w:ascii="Arial" w:eastAsia="Times New Roman" w:hAnsi="Arial" w:cs="Times New Roman"/>
          <w:b w:val="0"/>
          <w:noProof/>
          <w:sz w:val="22"/>
          <w:szCs w:val="20"/>
        </w:rPr>
        <w:drawing>
          <wp:inline distT="0" distB="0" distL="0" distR="0" wp14:anchorId="4CE80BB1" wp14:editId="7D155266">
            <wp:extent cx="9525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428A" w14:textId="77777777" w:rsidR="00F71499" w:rsidRPr="00F71499" w:rsidRDefault="00F71499" w:rsidP="00F7149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bookmarkStart w:id="0" w:name="_Hlk534357437"/>
    </w:p>
    <w:p w14:paraId="655B9321" w14:textId="77777777" w:rsidR="00F71499" w:rsidRPr="00F71499" w:rsidRDefault="00F71499" w:rsidP="00F71499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szCs w:val="28"/>
        </w:rPr>
      </w:pPr>
    </w:p>
    <w:p w14:paraId="05284184" w14:textId="77777777" w:rsidR="00F71499" w:rsidRPr="00F71499" w:rsidRDefault="00F71499" w:rsidP="00F71499">
      <w:pPr>
        <w:spacing w:after="0" w:line="240" w:lineRule="auto"/>
        <w:rPr>
          <w:rFonts w:ascii="Calibri" w:eastAsia="Times New Roman" w:hAnsi="Calibri" w:cs="Calibri"/>
          <w:szCs w:val="28"/>
        </w:rPr>
      </w:pPr>
      <w:r w:rsidRPr="00F71499">
        <w:rPr>
          <w:rFonts w:ascii="Calibri" w:eastAsia="Times New Roman" w:hAnsi="Calibri" w:cs="Calibri"/>
          <w:szCs w:val="28"/>
        </w:rPr>
        <w:t>Site Plan Review Meeting</w:t>
      </w:r>
    </w:p>
    <w:p w14:paraId="74662756" w14:textId="13A888B8" w:rsidR="00F71499" w:rsidRPr="00F71499" w:rsidRDefault="00F71499" w:rsidP="00F71499">
      <w:pPr>
        <w:spacing w:after="0" w:line="240" w:lineRule="auto"/>
        <w:rPr>
          <w:rFonts w:ascii="Calibri" w:eastAsia="Times New Roman" w:hAnsi="Calibri" w:cs="Calibri"/>
          <w:szCs w:val="28"/>
        </w:rPr>
      </w:pPr>
      <w:r w:rsidRPr="00F71499">
        <w:rPr>
          <w:rFonts w:ascii="Calibri" w:eastAsia="Times New Roman" w:hAnsi="Calibri" w:cs="Calibri"/>
          <w:szCs w:val="28"/>
        </w:rPr>
        <w:t>Tuesday,</w:t>
      </w:r>
      <w:r w:rsidR="00F04CE0">
        <w:rPr>
          <w:rFonts w:ascii="Calibri" w:eastAsia="Times New Roman" w:hAnsi="Calibri" w:cs="Calibri"/>
          <w:szCs w:val="28"/>
        </w:rPr>
        <w:t xml:space="preserve"> </w:t>
      </w:r>
      <w:r w:rsidR="00655F6C">
        <w:rPr>
          <w:rFonts w:ascii="Calibri" w:eastAsia="Times New Roman" w:hAnsi="Calibri" w:cs="Calibri"/>
          <w:szCs w:val="28"/>
        </w:rPr>
        <w:t xml:space="preserve">May 5, </w:t>
      </w:r>
      <w:r w:rsidRPr="00F71499">
        <w:rPr>
          <w:rFonts w:ascii="Calibri" w:eastAsia="Times New Roman" w:hAnsi="Calibri" w:cs="Calibri"/>
          <w:szCs w:val="28"/>
        </w:rPr>
        <w:t>2020</w:t>
      </w:r>
    </w:p>
    <w:p w14:paraId="47AA0275" w14:textId="1A36C131" w:rsidR="00F04CE0" w:rsidRDefault="00F04CE0" w:rsidP="00F71499">
      <w:pPr>
        <w:spacing w:after="0" w:line="240" w:lineRule="auto"/>
        <w:rPr>
          <w:rFonts w:ascii="Calibri" w:eastAsia="Times New Roman" w:hAnsi="Calibri" w:cs="Calibri"/>
          <w:szCs w:val="28"/>
        </w:rPr>
      </w:pPr>
      <w:bookmarkStart w:id="1" w:name="_Hlk530051894"/>
      <w:bookmarkStart w:id="2" w:name="_Hlk534357324"/>
      <w:bookmarkEnd w:id="0"/>
      <w:r>
        <w:rPr>
          <w:rFonts w:ascii="Calibri" w:eastAsia="Times New Roman" w:hAnsi="Calibri" w:cs="Calibri"/>
          <w:szCs w:val="28"/>
        </w:rPr>
        <w:t>Virtual meeting on Microsoft Team network</w:t>
      </w:r>
      <w:r w:rsidR="00BF2691">
        <w:rPr>
          <w:rFonts w:ascii="Calibri" w:eastAsia="Times New Roman" w:hAnsi="Calibri" w:cs="Calibri"/>
          <w:szCs w:val="28"/>
        </w:rPr>
        <w:t xml:space="preserve">  (</w:t>
      </w:r>
      <w:r w:rsidR="0092125B">
        <w:rPr>
          <w:rFonts w:ascii="Calibri" w:eastAsia="Times New Roman" w:hAnsi="Calibri" w:cs="Calibri"/>
          <w:szCs w:val="28"/>
        </w:rPr>
        <w:t>during COVID-19 pandemic)</w:t>
      </w:r>
    </w:p>
    <w:p w14:paraId="69FC3B6D" w14:textId="77777777" w:rsidR="00124B65" w:rsidRDefault="00F04CE0" w:rsidP="00124B65">
      <w:pPr>
        <w:rPr>
          <w:rFonts w:ascii="Segoe UI" w:eastAsia="Times New Roman" w:hAnsi="Segoe UI" w:cs="Segoe UI"/>
          <w:color w:val="252424"/>
        </w:rPr>
      </w:pPr>
      <w:r>
        <w:rPr>
          <w:rFonts w:ascii="Calibri" w:eastAsia="Times New Roman" w:hAnsi="Calibri" w:cs="Calibri"/>
          <w:szCs w:val="28"/>
        </w:rPr>
        <w:t>Link to meeting</w:t>
      </w:r>
      <w:r w:rsidR="00DD750A">
        <w:rPr>
          <w:rFonts w:ascii="Calibri" w:eastAsia="Times New Roman" w:hAnsi="Calibri" w:cs="Calibri"/>
          <w:szCs w:val="28"/>
        </w:rPr>
        <w:t xml:space="preserve"> </w:t>
      </w:r>
      <w:r w:rsidR="003C44AF">
        <w:rPr>
          <w:rFonts w:ascii="Calibri" w:eastAsia="Times New Roman" w:hAnsi="Calibri" w:cs="Calibri"/>
          <w:szCs w:val="28"/>
        </w:rPr>
        <w:t>by computer</w:t>
      </w:r>
      <w:r w:rsidR="00DD750A">
        <w:rPr>
          <w:rFonts w:ascii="Calibri" w:eastAsia="Times New Roman" w:hAnsi="Calibri" w:cs="Calibri"/>
          <w:szCs w:val="28"/>
        </w:rPr>
        <w:t xml:space="preserve"> click here</w:t>
      </w:r>
      <w:r w:rsidR="003C44AF">
        <w:rPr>
          <w:rFonts w:ascii="Calibri" w:eastAsia="Times New Roman" w:hAnsi="Calibri" w:cs="Calibri"/>
          <w:szCs w:val="28"/>
        </w:rPr>
        <w:t xml:space="preserve">:  </w:t>
      </w:r>
      <w:hyperlink r:id="rId13" w:tgtFrame="_blank" w:history="1">
        <w:r w:rsidR="00124B65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124B65">
        <w:rPr>
          <w:rFonts w:ascii="Segoe UI" w:eastAsia="Times New Roman" w:hAnsi="Segoe UI" w:cs="Segoe UI"/>
          <w:color w:val="252424"/>
        </w:rPr>
        <w:t xml:space="preserve"> </w:t>
      </w:r>
    </w:p>
    <w:p w14:paraId="3E7BB2A7" w14:textId="115BE350" w:rsidR="00124B65" w:rsidRDefault="001A6A2C" w:rsidP="00124B65">
      <w:pPr>
        <w:rPr>
          <w:rFonts w:ascii="Segoe UI" w:eastAsia="Times New Roman" w:hAnsi="Segoe UI" w:cs="Segoe UI"/>
          <w:color w:val="252424"/>
        </w:rPr>
      </w:pPr>
      <w:hyperlink r:id="rId14" w:anchor=" " w:tgtFrame="_blank" w:history="1">
        <w:r w:rsidR="00124B65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+1 617-433-9462</w:t>
        </w:r>
      </w:hyperlink>
      <w:r w:rsidR="00124B65">
        <w:rPr>
          <w:rFonts w:ascii="Segoe UI" w:eastAsia="Times New Roman" w:hAnsi="Segoe UI" w:cs="Segoe UI"/>
          <w:color w:val="252424"/>
        </w:rPr>
        <w:t xml:space="preserve"> </w:t>
      </w:r>
      <w:r w:rsidR="00124B65">
        <w:rPr>
          <w:rFonts w:ascii="Segoe UI" w:eastAsia="Times New Roman" w:hAnsi="Segoe UI" w:cs="Segoe UI"/>
          <w:color w:val="252424"/>
          <w:sz w:val="18"/>
          <w:szCs w:val="18"/>
        </w:rPr>
        <w:t xml:space="preserve">  United States, Boston (Toll) </w:t>
      </w:r>
      <w:r w:rsidR="00657D29">
        <w:rPr>
          <w:rFonts w:ascii="Segoe UI" w:eastAsia="Times New Roman" w:hAnsi="Segoe UI" w:cs="Segoe UI"/>
          <w:color w:val="252424"/>
        </w:rPr>
        <w:t xml:space="preserve">- </w:t>
      </w:r>
      <w:r w:rsidR="00124B65"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 w:rsidR="00124B65">
        <w:rPr>
          <w:rFonts w:ascii="Segoe UI" w:eastAsia="Times New Roman" w:hAnsi="Segoe UI" w:cs="Segoe UI"/>
          <w:color w:val="252424"/>
          <w:sz w:val="21"/>
          <w:szCs w:val="21"/>
        </w:rPr>
        <w:t xml:space="preserve">229 748 785# </w:t>
      </w:r>
    </w:p>
    <w:p w14:paraId="5A2B74BA" w14:textId="56629159" w:rsidR="00C83CE4" w:rsidRPr="00C83CE4" w:rsidRDefault="00C83CE4" w:rsidP="003F6BE4">
      <w:pPr>
        <w:ind w:left="720" w:hanging="720"/>
      </w:pPr>
      <w:r w:rsidRPr="00C83CE4">
        <w:t>Agenda</w:t>
      </w:r>
    </w:p>
    <w:p w14:paraId="79901976" w14:textId="2C0FD61D" w:rsidR="003F6BE4" w:rsidRPr="00657D29" w:rsidRDefault="003F6BE4" w:rsidP="00DD0DCB">
      <w:pPr>
        <w:ind w:left="720" w:hanging="720"/>
        <w:rPr>
          <w:b w:val="0"/>
          <w:bCs/>
          <w:sz w:val="22"/>
          <w:szCs w:val="20"/>
        </w:rPr>
      </w:pPr>
      <w:r w:rsidRPr="00657D29">
        <w:rPr>
          <w:b w:val="0"/>
          <w:bCs/>
          <w:sz w:val="22"/>
          <w:szCs w:val="20"/>
        </w:rPr>
        <w:t>9:00       190 Boston Post Rd. West- Bank of America – continue informal-retrofitting parking lot with EV charging stations- revised plans</w:t>
      </w:r>
    </w:p>
    <w:p w14:paraId="7B2FE1AB" w14:textId="3B589619" w:rsidR="003F6BE4" w:rsidRPr="00657D29" w:rsidRDefault="003F6BE4" w:rsidP="003F6BE4">
      <w:pPr>
        <w:rPr>
          <w:b w:val="0"/>
          <w:bCs/>
          <w:sz w:val="22"/>
          <w:szCs w:val="20"/>
        </w:rPr>
      </w:pPr>
      <w:r w:rsidRPr="00657D29">
        <w:rPr>
          <w:b w:val="0"/>
          <w:bCs/>
          <w:sz w:val="22"/>
          <w:szCs w:val="20"/>
        </w:rPr>
        <w:t xml:space="preserve">9:10       121 Bolton St. </w:t>
      </w:r>
      <w:r w:rsidR="007270C5" w:rsidRPr="00657D29">
        <w:rPr>
          <w:b w:val="0"/>
          <w:bCs/>
          <w:sz w:val="22"/>
          <w:szCs w:val="20"/>
        </w:rPr>
        <w:t xml:space="preserve"> gas station and mini mart -</w:t>
      </w:r>
      <w:r w:rsidRPr="00657D29">
        <w:rPr>
          <w:b w:val="0"/>
          <w:bCs/>
          <w:sz w:val="22"/>
          <w:szCs w:val="20"/>
        </w:rPr>
        <w:t xml:space="preserve">One Energy – </w:t>
      </w:r>
      <w:r w:rsidR="00C5296D" w:rsidRPr="00657D29">
        <w:rPr>
          <w:b w:val="0"/>
          <w:bCs/>
          <w:sz w:val="22"/>
          <w:szCs w:val="20"/>
        </w:rPr>
        <w:t xml:space="preserve">review </w:t>
      </w:r>
      <w:r w:rsidRPr="00657D29">
        <w:rPr>
          <w:b w:val="0"/>
          <w:bCs/>
          <w:sz w:val="22"/>
          <w:szCs w:val="20"/>
        </w:rPr>
        <w:t xml:space="preserve">revised plans </w:t>
      </w:r>
      <w:r w:rsidR="00B86C8E" w:rsidRPr="00657D29">
        <w:rPr>
          <w:b w:val="0"/>
          <w:bCs/>
          <w:sz w:val="22"/>
          <w:szCs w:val="20"/>
        </w:rPr>
        <w:t>– Brian Falk</w:t>
      </w:r>
    </w:p>
    <w:p w14:paraId="21F8491C" w14:textId="4409E412" w:rsidR="003F6BE4" w:rsidRPr="00657D29" w:rsidRDefault="003F6BE4" w:rsidP="003F6BE4">
      <w:pPr>
        <w:rPr>
          <w:b w:val="0"/>
          <w:bCs/>
          <w:sz w:val="22"/>
          <w:szCs w:val="20"/>
        </w:rPr>
      </w:pPr>
      <w:r w:rsidRPr="00657D29">
        <w:rPr>
          <w:b w:val="0"/>
          <w:bCs/>
          <w:sz w:val="22"/>
          <w:szCs w:val="20"/>
        </w:rPr>
        <w:t xml:space="preserve">9:20       146 Maple St. Zoom Mart </w:t>
      </w:r>
      <w:r w:rsidR="00B86C8E" w:rsidRPr="00657D29">
        <w:rPr>
          <w:b w:val="0"/>
          <w:bCs/>
          <w:sz w:val="22"/>
          <w:szCs w:val="20"/>
        </w:rPr>
        <w:t xml:space="preserve">- </w:t>
      </w:r>
      <w:r w:rsidR="002E197D" w:rsidRPr="00657D29">
        <w:rPr>
          <w:b w:val="0"/>
          <w:bCs/>
          <w:sz w:val="22"/>
          <w:szCs w:val="20"/>
        </w:rPr>
        <w:t>gas station</w:t>
      </w:r>
      <w:r w:rsidRPr="00657D29">
        <w:rPr>
          <w:b w:val="0"/>
          <w:bCs/>
          <w:sz w:val="22"/>
          <w:szCs w:val="20"/>
        </w:rPr>
        <w:t>– revi</w:t>
      </w:r>
      <w:r w:rsidR="007270C5" w:rsidRPr="00657D29">
        <w:rPr>
          <w:b w:val="0"/>
          <w:bCs/>
          <w:sz w:val="22"/>
          <w:szCs w:val="20"/>
        </w:rPr>
        <w:t>sed</w:t>
      </w:r>
      <w:r w:rsidRPr="00657D29">
        <w:rPr>
          <w:b w:val="0"/>
          <w:bCs/>
          <w:sz w:val="22"/>
          <w:szCs w:val="20"/>
        </w:rPr>
        <w:t xml:space="preserve"> plans </w:t>
      </w:r>
      <w:r w:rsidR="006D5DF7" w:rsidRPr="00657D29">
        <w:rPr>
          <w:b w:val="0"/>
          <w:bCs/>
          <w:sz w:val="22"/>
          <w:szCs w:val="20"/>
        </w:rPr>
        <w:t>informal</w:t>
      </w:r>
      <w:r w:rsidRPr="00657D29">
        <w:rPr>
          <w:b w:val="0"/>
          <w:bCs/>
          <w:sz w:val="22"/>
          <w:szCs w:val="20"/>
        </w:rPr>
        <w:t>- Brian Falk</w:t>
      </w:r>
    </w:p>
    <w:p w14:paraId="4D197955" w14:textId="77777777" w:rsidR="003F6BE4" w:rsidRPr="00657D29" w:rsidRDefault="003F6BE4" w:rsidP="003F6BE4">
      <w:pPr>
        <w:ind w:left="720" w:hanging="720"/>
        <w:rPr>
          <w:b w:val="0"/>
          <w:bCs/>
          <w:sz w:val="22"/>
          <w:szCs w:val="20"/>
        </w:rPr>
      </w:pPr>
      <w:r w:rsidRPr="00657D29">
        <w:rPr>
          <w:b w:val="0"/>
          <w:bCs/>
          <w:sz w:val="22"/>
          <w:szCs w:val="20"/>
        </w:rPr>
        <w:t>9:40       Hayes Memorial Dr. 3 separate building lots (88-35, 99-1, 99-6) with three separate building-Formal  reviews for each lot– Israel Lopez, Gutierrez Co.</w:t>
      </w:r>
    </w:p>
    <w:p w14:paraId="65509AA0" w14:textId="77777777" w:rsidR="003F6BE4" w:rsidRPr="00657D29" w:rsidRDefault="003F6BE4" w:rsidP="003F6BE4">
      <w:pPr>
        <w:pStyle w:val="ListParagraph"/>
        <w:numPr>
          <w:ilvl w:val="0"/>
          <w:numId w:val="3"/>
        </w:numPr>
        <w:spacing w:line="252" w:lineRule="auto"/>
        <w:rPr>
          <w:rFonts w:ascii="Calibri" w:eastAsia="Times New Roman" w:hAnsi="Calibri" w:cs="Calibri"/>
          <w:b w:val="0"/>
          <w:bCs/>
          <w:sz w:val="22"/>
          <w:szCs w:val="20"/>
        </w:rPr>
      </w:pPr>
      <w:r w:rsidRPr="00657D29">
        <w:rPr>
          <w:rFonts w:ascii="Calibri" w:eastAsia="Times New Roman" w:hAnsi="Calibri" w:cs="Calibri"/>
          <w:b w:val="0"/>
          <w:bCs/>
          <w:sz w:val="22"/>
          <w:szCs w:val="20"/>
        </w:rPr>
        <w:t>Buildings K- 30,000 sq. ft. manufacturing / warehouse building</w:t>
      </w:r>
    </w:p>
    <w:p w14:paraId="6048E9C7" w14:textId="77777777" w:rsidR="003F6BE4" w:rsidRPr="00657D29" w:rsidRDefault="003F6BE4" w:rsidP="003F6BE4">
      <w:pPr>
        <w:pStyle w:val="ListParagraph"/>
        <w:numPr>
          <w:ilvl w:val="0"/>
          <w:numId w:val="3"/>
        </w:numPr>
        <w:spacing w:line="252" w:lineRule="auto"/>
        <w:rPr>
          <w:rFonts w:ascii="Calibri" w:eastAsia="Times New Roman" w:hAnsi="Calibri" w:cs="Calibri"/>
          <w:b w:val="0"/>
          <w:bCs/>
          <w:sz w:val="22"/>
          <w:szCs w:val="20"/>
        </w:rPr>
      </w:pPr>
      <w:r w:rsidRPr="00657D29">
        <w:rPr>
          <w:rFonts w:ascii="Calibri" w:eastAsia="Times New Roman" w:hAnsi="Calibri" w:cs="Calibri"/>
          <w:b w:val="0"/>
          <w:bCs/>
          <w:sz w:val="22"/>
          <w:szCs w:val="20"/>
        </w:rPr>
        <w:t>Building L- 70,000 sq. ft. manufacturing / warehouse building</w:t>
      </w:r>
    </w:p>
    <w:p w14:paraId="16E20E8C" w14:textId="028677BF" w:rsidR="003F6BE4" w:rsidRPr="00657D29" w:rsidRDefault="003F6BE4" w:rsidP="003F6BE4">
      <w:pPr>
        <w:pStyle w:val="ListParagraph"/>
        <w:numPr>
          <w:ilvl w:val="0"/>
          <w:numId w:val="3"/>
        </w:numPr>
        <w:spacing w:line="252" w:lineRule="auto"/>
        <w:rPr>
          <w:rFonts w:ascii="Calibri" w:eastAsia="Times New Roman" w:hAnsi="Calibri" w:cs="Calibri"/>
          <w:b w:val="0"/>
          <w:bCs/>
          <w:sz w:val="22"/>
          <w:szCs w:val="20"/>
        </w:rPr>
      </w:pPr>
      <w:r w:rsidRPr="00657D29">
        <w:rPr>
          <w:rFonts w:ascii="Calibri" w:eastAsia="Times New Roman" w:hAnsi="Calibri" w:cs="Calibri"/>
          <w:b w:val="0"/>
          <w:bCs/>
          <w:sz w:val="22"/>
          <w:szCs w:val="20"/>
        </w:rPr>
        <w:t>Building M- 24,000 sq. ft. manufacturing / warehouse building</w:t>
      </w:r>
    </w:p>
    <w:p w14:paraId="13D7698F" w14:textId="77777777" w:rsidR="00DD0DCB" w:rsidRPr="00A17C0A" w:rsidRDefault="00DD0DCB" w:rsidP="003F6BE4">
      <w:pPr>
        <w:rPr>
          <w:sz w:val="22"/>
          <w:u w:val="single"/>
        </w:rPr>
      </w:pPr>
    </w:p>
    <w:p w14:paraId="7954D258" w14:textId="50A638A1" w:rsidR="003F6BE4" w:rsidRPr="00A17C0A" w:rsidRDefault="003F6BE4" w:rsidP="003F6BE4">
      <w:pPr>
        <w:rPr>
          <w:sz w:val="22"/>
          <w:u w:val="single"/>
        </w:rPr>
      </w:pPr>
      <w:r w:rsidRPr="00A17C0A">
        <w:rPr>
          <w:sz w:val="22"/>
          <w:u w:val="single"/>
        </w:rPr>
        <w:t>Still Under review -</w:t>
      </w:r>
    </w:p>
    <w:p w14:paraId="1626F55F" w14:textId="4A018346" w:rsidR="00E56ADC" w:rsidRPr="00A17C0A" w:rsidRDefault="003F6BE4" w:rsidP="00E56ADC">
      <w:pPr>
        <w:ind w:left="720" w:hanging="720"/>
        <w:rPr>
          <w:bCs/>
          <w:sz w:val="22"/>
        </w:rPr>
      </w:pPr>
      <w:r w:rsidRPr="00A17C0A">
        <w:rPr>
          <w:b w:val="0"/>
          <w:bCs/>
          <w:sz w:val="22"/>
        </w:rPr>
        <w:t xml:space="preserve">Farm Rd. –New England Center for Children Farm Rd. – waiting </w:t>
      </w:r>
      <w:r w:rsidR="00C64C2E">
        <w:rPr>
          <w:b w:val="0"/>
          <w:bCs/>
          <w:sz w:val="22"/>
        </w:rPr>
        <w:t xml:space="preserve">review </w:t>
      </w:r>
      <w:r w:rsidRPr="00A17C0A">
        <w:rPr>
          <w:b w:val="0"/>
          <w:bCs/>
          <w:sz w:val="22"/>
        </w:rPr>
        <w:t>related to frontage</w:t>
      </w:r>
    </w:p>
    <w:p w14:paraId="65EF8C06" w14:textId="784E6B28" w:rsidR="003F6BE4" w:rsidRPr="00A17C0A" w:rsidRDefault="003F6BE4" w:rsidP="00E56ADC">
      <w:pPr>
        <w:ind w:left="720" w:hanging="720"/>
        <w:rPr>
          <w:b w:val="0"/>
          <w:bCs/>
          <w:sz w:val="22"/>
        </w:rPr>
      </w:pPr>
      <w:r w:rsidRPr="00A17C0A">
        <w:rPr>
          <w:b w:val="0"/>
          <w:bCs/>
          <w:sz w:val="22"/>
        </w:rPr>
        <w:t xml:space="preserve">100 Crowley Dr. walkway changes- </w:t>
      </w:r>
      <w:bookmarkStart w:id="3" w:name="_GoBack"/>
      <w:bookmarkEnd w:id="3"/>
    </w:p>
    <w:bookmarkEnd w:id="1"/>
    <w:bookmarkEnd w:id="2"/>
    <w:p w14:paraId="13C48F8B" w14:textId="77777777" w:rsidR="00F71499" w:rsidRPr="00A17C0A" w:rsidRDefault="00F71499" w:rsidP="00F71499">
      <w:pPr>
        <w:spacing w:after="0" w:line="240" w:lineRule="auto"/>
        <w:rPr>
          <w:rFonts w:cstheme="minorHAnsi"/>
          <w:b w:val="0"/>
          <w:bCs/>
          <w:sz w:val="22"/>
        </w:rPr>
      </w:pPr>
    </w:p>
    <w:p w14:paraId="3C7E22AA" w14:textId="1924D30E" w:rsidR="00132262" w:rsidRPr="00A17C0A" w:rsidRDefault="00F71499" w:rsidP="00CB7889">
      <w:pPr>
        <w:spacing w:after="0" w:line="240" w:lineRule="auto"/>
        <w:rPr>
          <w:rFonts w:eastAsia="Times New Roman" w:cstheme="minorHAnsi"/>
          <w:b w:val="0"/>
          <w:bCs/>
          <w:sz w:val="22"/>
        </w:rPr>
      </w:pPr>
      <w:r w:rsidRPr="00A17C0A">
        <w:rPr>
          <w:rFonts w:eastAsia="Times New Roman" w:cstheme="minorHAnsi"/>
          <w:b w:val="0"/>
          <w:bCs/>
          <w:sz w:val="22"/>
        </w:rPr>
        <w:t xml:space="preserve">Note:  The agenda may be subject to last-minute revisions or additions. </w:t>
      </w:r>
      <w:r w:rsidR="000665A2" w:rsidRPr="00A17C0A">
        <w:rPr>
          <w:rFonts w:eastAsia="Times New Roman" w:cstheme="minorHAnsi"/>
          <w:b w:val="0"/>
          <w:bCs/>
          <w:sz w:val="22"/>
        </w:rPr>
        <w:t>Al</w:t>
      </w:r>
      <w:r w:rsidR="0092125B" w:rsidRPr="00A17C0A">
        <w:rPr>
          <w:rFonts w:eastAsia="Times New Roman" w:cstheme="minorHAnsi"/>
          <w:b w:val="0"/>
          <w:bCs/>
          <w:sz w:val="22"/>
        </w:rPr>
        <w:t>l who want to participate</w:t>
      </w:r>
      <w:r w:rsidR="00BF2865" w:rsidRPr="00A17C0A">
        <w:rPr>
          <w:rFonts w:eastAsia="Times New Roman" w:cstheme="minorHAnsi"/>
          <w:b w:val="0"/>
          <w:bCs/>
          <w:sz w:val="22"/>
        </w:rPr>
        <w:t xml:space="preserve"> in the meeting virtually</w:t>
      </w:r>
      <w:r w:rsidR="0092125B" w:rsidRPr="00A17C0A">
        <w:rPr>
          <w:rFonts w:eastAsia="Times New Roman" w:cstheme="minorHAnsi"/>
          <w:b w:val="0"/>
          <w:bCs/>
          <w:sz w:val="22"/>
        </w:rPr>
        <w:t xml:space="preserve"> should be able to access th</w:t>
      </w:r>
      <w:r w:rsidR="006E38A2" w:rsidRPr="00A17C0A">
        <w:rPr>
          <w:rFonts w:eastAsia="Times New Roman" w:cstheme="minorHAnsi"/>
          <w:b w:val="0"/>
          <w:bCs/>
          <w:sz w:val="22"/>
        </w:rPr>
        <w:t>rough the</w:t>
      </w:r>
      <w:r w:rsidR="0092125B" w:rsidRPr="00A17C0A">
        <w:rPr>
          <w:rFonts w:eastAsia="Times New Roman" w:cstheme="minorHAnsi"/>
          <w:b w:val="0"/>
          <w:bCs/>
          <w:sz w:val="22"/>
        </w:rPr>
        <w:t xml:space="preserve"> web link</w:t>
      </w:r>
      <w:r w:rsidR="006E38A2" w:rsidRPr="00A17C0A">
        <w:rPr>
          <w:rFonts w:eastAsia="Times New Roman" w:cstheme="minorHAnsi"/>
          <w:b w:val="0"/>
          <w:bCs/>
          <w:sz w:val="22"/>
        </w:rPr>
        <w:t xml:space="preserve"> above</w:t>
      </w:r>
      <w:r w:rsidR="0092125B" w:rsidRPr="00A17C0A">
        <w:rPr>
          <w:rFonts w:eastAsia="Times New Roman" w:cstheme="minorHAnsi"/>
          <w:b w:val="0"/>
          <w:bCs/>
          <w:sz w:val="22"/>
        </w:rPr>
        <w:t xml:space="preserve">.  Any problems please call </w:t>
      </w:r>
      <w:r w:rsidR="00BF2865" w:rsidRPr="00A17C0A">
        <w:rPr>
          <w:rFonts w:eastAsia="Times New Roman" w:cstheme="minorHAnsi"/>
          <w:b w:val="0"/>
          <w:bCs/>
          <w:sz w:val="22"/>
        </w:rPr>
        <w:t>Priscilla Ryder at 508-</w:t>
      </w:r>
      <w:r w:rsidR="00CB7889" w:rsidRPr="00A17C0A">
        <w:rPr>
          <w:rFonts w:eastAsia="Times New Roman" w:cstheme="minorHAnsi"/>
          <w:b w:val="0"/>
          <w:bCs/>
          <w:sz w:val="22"/>
        </w:rPr>
        <w:t>326-1946</w:t>
      </w:r>
    </w:p>
    <w:sectPr w:rsidR="00132262" w:rsidRPr="00A1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129"/>
    <w:multiLevelType w:val="hybridMultilevel"/>
    <w:tmpl w:val="222E8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12729B"/>
    <w:multiLevelType w:val="hybridMultilevel"/>
    <w:tmpl w:val="ED14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99"/>
    <w:rsid w:val="00043280"/>
    <w:rsid w:val="000665A2"/>
    <w:rsid w:val="0008209E"/>
    <w:rsid w:val="000C6F77"/>
    <w:rsid w:val="001241E4"/>
    <w:rsid w:val="00124B65"/>
    <w:rsid w:val="00132262"/>
    <w:rsid w:val="00144ED7"/>
    <w:rsid w:val="001454A5"/>
    <w:rsid w:val="00152ADA"/>
    <w:rsid w:val="00186F54"/>
    <w:rsid w:val="001A6A2C"/>
    <w:rsid w:val="00206708"/>
    <w:rsid w:val="00227ECF"/>
    <w:rsid w:val="00233F88"/>
    <w:rsid w:val="00236553"/>
    <w:rsid w:val="0027200D"/>
    <w:rsid w:val="002A2416"/>
    <w:rsid w:val="002A2C2A"/>
    <w:rsid w:val="002B6BD8"/>
    <w:rsid w:val="002E197D"/>
    <w:rsid w:val="002E6269"/>
    <w:rsid w:val="002F3400"/>
    <w:rsid w:val="00315CD7"/>
    <w:rsid w:val="00334957"/>
    <w:rsid w:val="00381D7E"/>
    <w:rsid w:val="003C44AF"/>
    <w:rsid w:val="003F6BE4"/>
    <w:rsid w:val="00407B27"/>
    <w:rsid w:val="00476363"/>
    <w:rsid w:val="004F0829"/>
    <w:rsid w:val="005410FB"/>
    <w:rsid w:val="0056395C"/>
    <w:rsid w:val="0059263D"/>
    <w:rsid w:val="005B3B66"/>
    <w:rsid w:val="006533F4"/>
    <w:rsid w:val="00655F6C"/>
    <w:rsid w:val="00657D29"/>
    <w:rsid w:val="00670A2A"/>
    <w:rsid w:val="00693F2F"/>
    <w:rsid w:val="006D0ABA"/>
    <w:rsid w:val="006D4ACD"/>
    <w:rsid w:val="006D5DF7"/>
    <w:rsid w:val="006E38A2"/>
    <w:rsid w:val="006F790D"/>
    <w:rsid w:val="007143A6"/>
    <w:rsid w:val="007270C5"/>
    <w:rsid w:val="00735616"/>
    <w:rsid w:val="007820C2"/>
    <w:rsid w:val="007963A3"/>
    <w:rsid w:val="007E1D43"/>
    <w:rsid w:val="0080566F"/>
    <w:rsid w:val="0080683C"/>
    <w:rsid w:val="00835F39"/>
    <w:rsid w:val="008821F3"/>
    <w:rsid w:val="008F7A80"/>
    <w:rsid w:val="0092125B"/>
    <w:rsid w:val="00954340"/>
    <w:rsid w:val="009657E1"/>
    <w:rsid w:val="009E784B"/>
    <w:rsid w:val="00A17C0A"/>
    <w:rsid w:val="00A464FF"/>
    <w:rsid w:val="00A476BC"/>
    <w:rsid w:val="00A7702A"/>
    <w:rsid w:val="00AB72C0"/>
    <w:rsid w:val="00AC3847"/>
    <w:rsid w:val="00AE66F0"/>
    <w:rsid w:val="00B86C8E"/>
    <w:rsid w:val="00BD72C0"/>
    <w:rsid w:val="00BF2691"/>
    <w:rsid w:val="00BF2865"/>
    <w:rsid w:val="00C5296D"/>
    <w:rsid w:val="00C64C2E"/>
    <w:rsid w:val="00C83CE4"/>
    <w:rsid w:val="00C97786"/>
    <w:rsid w:val="00CB7889"/>
    <w:rsid w:val="00DD0DCB"/>
    <w:rsid w:val="00DD750A"/>
    <w:rsid w:val="00E11AFD"/>
    <w:rsid w:val="00E34367"/>
    <w:rsid w:val="00E51282"/>
    <w:rsid w:val="00E56ADC"/>
    <w:rsid w:val="00EA52F7"/>
    <w:rsid w:val="00EC5BD8"/>
    <w:rsid w:val="00EF5337"/>
    <w:rsid w:val="00EF7F38"/>
    <w:rsid w:val="00F04CE0"/>
    <w:rsid w:val="00F25660"/>
    <w:rsid w:val="00F448CC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09E5"/>
  <w15:chartTrackingRefBased/>
  <w15:docId w15:val="{B9A61309-24A2-4274-80D2-A6A7D929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Arial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499"/>
    <w:pPr>
      <w:keepNext/>
      <w:keepLines/>
      <w:spacing w:before="240" w:after="0" w:line="240" w:lineRule="auto"/>
      <w:outlineLvl w:val="0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499"/>
    <w:pPr>
      <w:keepNext/>
      <w:keepLines/>
      <w:spacing w:before="40" w:after="0" w:line="240" w:lineRule="auto"/>
      <w:outlineLvl w:val="2"/>
    </w:pPr>
    <w:rPr>
      <w:rFonts w:eastAsiaTheme="majorEastAsia" w:cstheme="majorBidi"/>
      <w:b w:val="0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499"/>
    <w:rPr>
      <w:rFonts w:eastAsiaTheme="majorEastAsia" w:cstheme="majorBidi"/>
      <w:b w:val="0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499"/>
    <w:rPr>
      <w:rFonts w:eastAsiaTheme="majorEastAsia" w:cstheme="majorBidi"/>
      <w:b w:val="0"/>
      <w:color w:val="1F3763" w:themeColor="accent1" w:themeShade="7F"/>
      <w:szCs w:val="24"/>
    </w:rPr>
  </w:style>
  <w:style w:type="character" w:styleId="Hyperlink">
    <w:name w:val="Hyperlink"/>
    <w:rsid w:val="00F71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15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marlborough-ma.gov" TargetMode="External"/><Relationship Id="rId13" Type="http://schemas.openxmlformats.org/officeDocument/2006/relationships/hyperlink" Target="https://teams.microsoft.com/l/meetup-join/19%3ameeting_ZTFiOTliZjAtZjU4Yi00NDA5LWI4NmUtZWQ3MTVlMzhkNTZl%40thread.v2/0?context=%7b%22Tid%22%3a%22504de19b-e286-4f55-ac88-58ce0193f4c3%22%2c%22Oid%22%3a%2275915ef5-09a9-42bb-bd80-9c78158eb34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yder@marlborough-m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brown@marlborough-m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yder@marlborough-ma.gov" TargetMode="External"/><Relationship Id="rId14" Type="http://schemas.openxmlformats.org/officeDocument/2006/relationships/hyperlink" Target="tel:+1%20617-433-9462,,229748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0" ma:contentTypeDescription="Create a new document." ma:contentTypeScope="" ma:versionID="cc5d6ae5d9e016ec50c45cbc7fb72dab">
  <xsd:schema xmlns:xsd="http://www.w3.org/2001/XMLSchema" xmlns:xs="http://www.w3.org/2001/XMLSchema" xmlns:p="http://schemas.microsoft.com/office/2006/metadata/properties" xmlns:ns2="e314e82a-14d5-4f1c-a1a2-fb25bebf012b" targetNamespace="http://schemas.microsoft.com/office/2006/metadata/properties" ma:root="true" ma:fieldsID="1a51e602c4b383373fb0ffe74339a328" ns2:_=""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D219E-6FAA-4410-882E-537826D6EF71}">
  <ds:schemaRefs>
    <ds:schemaRef ds:uri="e314e82a-14d5-4f1c-a1a2-fb25bebf012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F4B89-5ED9-4E6B-8D42-9F2366383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DDEEE-849D-4C34-84BC-3B97AC89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4e82a-14d5-4f1c-a1a2-fb25bebf0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Priscilla Ryder</cp:lastModifiedBy>
  <cp:revision>21</cp:revision>
  <cp:lastPrinted>2020-03-12T16:39:00Z</cp:lastPrinted>
  <dcterms:created xsi:type="dcterms:W3CDTF">2020-05-01T13:23:00Z</dcterms:created>
  <dcterms:modified xsi:type="dcterms:W3CDTF">2020-05-01T21:40:00Z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</Properties>
</file>